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7AAB93" w14:textId="77777777" w:rsidR="00DA6193" w:rsidRDefault="00DA6193">
      <w:pPr>
        <w:pStyle w:val="NormaleWeb"/>
        <w:spacing w:before="2" w:after="2" w:line="288" w:lineRule="auto"/>
        <w:jc w:val="both"/>
        <w:rPr>
          <w:rFonts w:ascii="Arial" w:hAnsi="Arial" w:cs="Arial"/>
          <w:i/>
          <w:sz w:val="16"/>
        </w:rPr>
      </w:pPr>
    </w:p>
    <w:p w14:paraId="56F4958B" w14:textId="27F59E66" w:rsidR="00F4510B" w:rsidRPr="00B41093" w:rsidRDefault="00E5748C" w:rsidP="00E5748C">
      <w:pPr>
        <w:tabs>
          <w:tab w:val="left" w:pos="8789"/>
        </w:tabs>
        <w:ind w:right="565"/>
        <w:jc w:val="center"/>
        <w:rPr>
          <w:rFonts w:ascii="Arial" w:eastAsia="Times New Roman" w:hAnsi="Arial" w:cs="Arial"/>
          <w:b/>
          <w:bCs/>
          <w:color w:val="000000"/>
        </w:rPr>
      </w:pPr>
      <w:r w:rsidRPr="00B41093">
        <w:rPr>
          <w:rFonts w:ascii="Arial" w:eastAsia="Times New Roman" w:hAnsi="Arial" w:cs="Arial"/>
          <w:b/>
          <w:bCs/>
          <w:color w:val="000000"/>
        </w:rPr>
        <w:t>Energy for the Environment</w:t>
      </w:r>
      <w:r w:rsidR="00F4510B" w:rsidRPr="00B41093">
        <w:rPr>
          <w:rFonts w:ascii="Arial" w:eastAsia="Times New Roman" w:hAnsi="Arial" w:cs="Arial"/>
          <w:b/>
          <w:bCs/>
          <w:color w:val="000000"/>
        </w:rPr>
        <w:t xml:space="preserve">: Adriatic LNG </w:t>
      </w:r>
      <w:r w:rsidRPr="00B41093">
        <w:rPr>
          <w:rFonts w:ascii="Arial" w:eastAsia="Times New Roman" w:hAnsi="Arial" w:cs="Arial"/>
          <w:b/>
          <w:bCs/>
          <w:color w:val="000000"/>
        </w:rPr>
        <w:t xml:space="preserve">plants more than 1,000 trees in Veneto and </w:t>
      </w:r>
      <w:r w:rsidR="00A82D43" w:rsidRPr="00B41093">
        <w:rPr>
          <w:rFonts w:ascii="Arial" w:eastAsia="Times New Roman" w:hAnsi="Arial" w:cs="Arial"/>
          <w:b/>
          <w:bCs/>
          <w:color w:val="000000"/>
        </w:rPr>
        <w:t>Lombardy</w:t>
      </w:r>
      <w:r w:rsidRPr="00B41093">
        <w:rPr>
          <w:rFonts w:ascii="Arial" w:eastAsia="Times New Roman" w:hAnsi="Arial" w:cs="Arial"/>
          <w:b/>
          <w:bCs/>
          <w:color w:val="000000"/>
        </w:rPr>
        <w:t xml:space="preserve"> </w:t>
      </w:r>
    </w:p>
    <w:p w14:paraId="0019C9F2" w14:textId="77777777" w:rsidR="00F4510B" w:rsidRPr="00B41093" w:rsidRDefault="00F4510B" w:rsidP="00F4510B">
      <w:pPr>
        <w:tabs>
          <w:tab w:val="left" w:pos="8789"/>
        </w:tabs>
        <w:ind w:right="565"/>
        <w:jc w:val="center"/>
        <w:rPr>
          <w:rFonts w:ascii="Arial" w:eastAsia="Times New Roman" w:hAnsi="Arial" w:cs="Arial"/>
          <w:b/>
          <w:bCs/>
          <w:color w:val="000000"/>
        </w:rPr>
      </w:pPr>
    </w:p>
    <w:p w14:paraId="7864F139" w14:textId="14CA866D" w:rsidR="00F4510B" w:rsidRPr="00B41093" w:rsidRDefault="00E5748C" w:rsidP="00F4510B">
      <w:pPr>
        <w:jc w:val="center"/>
        <w:rPr>
          <w:rFonts w:ascii="Arial" w:eastAsia="Times New Roman" w:hAnsi="Arial" w:cs="Arial"/>
          <w:i/>
          <w:iCs/>
          <w:color w:val="000000"/>
          <w:sz w:val="22"/>
          <w:szCs w:val="22"/>
        </w:rPr>
      </w:pPr>
      <w:r w:rsidRPr="00B41093">
        <w:rPr>
          <w:rFonts w:ascii="Arial" w:eastAsia="Times New Roman" w:hAnsi="Arial" w:cs="Arial"/>
          <w:i/>
          <w:iCs/>
          <w:color w:val="000000"/>
          <w:sz w:val="22"/>
          <w:szCs w:val="22"/>
        </w:rPr>
        <w:t>The planting along the Treviso-Vicenza-</w:t>
      </w:r>
      <w:proofErr w:type="spellStart"/>
      <w:r w:rsidRPr="00B41093">
        <w:rPr>
          <w:rFonts w:ascii="Arial" w:eastAsia="Times New Roman" w:hAnsi="Arial" w:cs="Arial"/>
          <w:i/>
          <w:iCs/>
          <w:color w:val="000000"/>
          <w:sz w:val="22"/>
          <w:szCs w:val="22"/>
        </w:rPr>
        <w:t>Ostiglia</w:t>
      </w:r>
      <w:proofErr w:type="spellEnd"/>
      <w:r w:rsidRPr="00B41093">
        <w:rPr>
          <w:rFonts w:ascii="Arial" w:eastAsia="Times New Roman" w:hAnsi="Arial" w:cs="Arial"/>
          <w:i/>
          <w:iCs/>
          <w:color w:val="000000"/>
          <w:sz w:val="22"/>
          <w:szCs w:val="22"/>
        </w:rPr>
        <w:t xml:space="preserve"> cycle path </w:t>
      </w:r>
      <w:r w:rsidR="008038CF" w:rsidRPr="00B41093">
        <w:rPr>
          <w:rFonts w:ascii="Arial" w:eastAsia="Times New Roman" w:hAnsi="Arial" w:cs="Arial"/>
          <w:i/>
          <w:iCs/>
          <w:color w:val="000000"/>
          <w:sz w:val="22"/>
          <w:szCs w:val="22"/>
        </w:rPr>
        <w:t>was</w:t>
      </w:r>
      <w:r w:rsidRPr="00B41093">
        <w:rPr>
          <w:rFonts w:ascii="Arial" w:eastAsia="Times New Roman" w:hAnsi="Arial" w:cs="Arial"/>
          <w:i/>
          <w:iCs/>
          <w:color w:val="000000"/>
          <w:sz w:val="22"/>
          <w:szCs w:val="22"/>
        </w:rPr>
        <w:t xml:space="preserve"> inaugurated </w:t>
      </w:r>
      <w:r w:rsidR="008038CF" w:rsidRPr="00B41093">
        <w:rPr>
          <w:rFonts w:ascii="Arial" w:eastAsia="Times New Roman" w:hAnsi="Arial" w:cs="Arial"/>
          <w:i/>
          <w:iCs/>
          <w:color w:val="000000"/>
          <w:sz w:val="22"/>
          <w:szCs w:val="22"/>
        </w:rPr>
        <w:t>yesterday</w:t>
      </w:r>
    </w:p>
    <w:p w14:paraId="53870D45" w14:textId="77777777" w:rsidR="007C5820" w:rsidRPr="00B41093" w:rsidRDefault="007C5820" w:rsidP="00F4510B">
      <w:pPr>
        <w:jc w:val="center"/>
        <w:rPr>
          <w:rFonts w:ascii="Arial" w:eastAsia="Times New Roman" w:hAnsi="Arial" w:cs="Arial"/>
          <w:i/>
          <w:iCs/>
          <w:color w:val="000000"/>
          <w:sz w:val="22"/>
          <w:szCs w:val="22"/>
        </w:rPr>
      </w:pPr>
    </w:p>
    <w:p w14:paraId="7F14F764" w14:textId="77777777" w:rsidR="00F4510B" w:rsidRPr="00B41093" w:rsidRDefault="00F4510B" w:rsidP="00F4510B">
      <w:pPr>
        <w:jc w:val="both"/>
        <w:rPr>
          <w:rFonts w:ascii="Arial" w:eastAsia="Times New Roman" w:hAnsi="Arial" w:cs="Arial"/>
          <w:i/>
          <w:iCs/>
          <w:color w:val="000000"/>
          <w:sz w:val="22"/>
          <w:szCs w:val="22"/>
        </w:rPr>
      </w:pPr>
    </w:p>
    <w:p w14:paraId="6263A3AC" w14:textId="4176DEAE" w:rsidR="00F4510B" w:rsidRPr="00B41093" w:rsidRDefault="00F4510B" w:rsidP="00E5748C">
      <w:pPr>
        <w:jc w:val="both"/>
        <w:rPr>
          <w:rFonts w:ascii="Arial" w:eastAsia="Times New Roman" w:hAnsi="Arial" w:cs="Arial"/>
          <w:color w:val="000000"/>
          <w:sz w:val="22"/>
          <w:szCs w:val="22"/>
        </w:rPr>
      </w:pPr>
      <w:proofErr w:type="spellStart"/>
      <w:r w:rsidRPr="00B41093">
        <w:rPr>
          <w:rFonts w:ascii="Arial" w:eastAsia="Times New Roman" w:hAnsi="Arial" w:cs="Arial"/>
          <w:i/>
          <w:iCs/>
          <w:color w:val="000000"/>
          <w:sz w:val="22"/>
          <w:szCs w:val="22"/>
        </w:rPr>
        <w:t>Grisignano</w:t>
      </w:r>
      <w:proofErr w:type="spellEnd"/>
      <w:r w:rsidRPr="00B41093">
        <w:rPr>
          <w:rFonts w:ascii="Arial" w:eastAsia="Times New Roman" w:hAnsi="Arial" w:cs="Arial"/>
          <w:i/>
          <w:iCs/>
          <w:color w:val="000000"/>
          <w:sz w:val="22"/>
          <w:szCs w:val="22"/>
        </w:rPr>
        <w:t xml:space="preserve"> di </w:t>
      </w:r>
      <w:proofErr w:type="spellStart"/>
      <w:r w:rsidRPr="00B41093">
        <w:rPr>
          <w:rFonts w:ascii="Arial" w:eastAsia="Times New Roman" w:hAnsi="Arial" w:cs="Arial"/>
          <w:i/>
          <w:iCs/>
          <w:color w:val="000000"/>
          <w:sz w:val="22"/>
          <w:szCs w:val="22"/>
        </w:rPr>
        <w:t>Zocco</w:t>
      </w:r>
      <w:proofErr w:type="spellEnd"/>
      <w:r w:rsidRPr="00B41093">
        <w:rPr>
          <w:rFonts w:ascii="Arial" w:eastAsia="Times New Roman" w:hAnsi="Arial" w:cs="Arial"/>
          <w:i/>
          <w:iCs/>
          <w:color w:val="000000"/>
          <w:sz w:val="22"/>
          <w:szCs w:val="22"/>
        </w:rPr>
        <w:t xml:space="preserve">, </w:t>
      </w:r>
      <w:r w:rsidR="00E5748C" w:rsidRPr="00B41093">
        <w:rPr>
          <w:rFonts w:ascii="Arial" w:eastAsia="Times New Roman" w:hAnsi="Arial" w:cs="Arial"/>
          <w:i/>
          <w:iCs/>
          <w:color w:val="000000"/>
          <w:sz w:val="22"/>
          <w:szCs w:val="22"/>
        </w:rPr>
        <w:t>December 11</w:t>
      </w:r>
      <w:r w:rsidR="00E5748C" w:rsidRPr="000E2356">
        <w:rPr>
          <w:rFonts w:ascii="Arial" w:eastAsia="Times New Roman" w:hAnsi="Arial" w:cs="Arial"/>
          <w:i/>
          <w:iCs/>
          <w:color w:val="000000"/>
          <w:sz w:val="22"/>
          <w:szCs w:val="22"/>
          <w:vertAlign w:val="superscript"/>
        </w:rPr>
        <w:t>th</w:t>
      </w:r>
      <w:r w:rsidR="00A82D43" w:rsidRPr="00B41093">
        <w:rPr>
          <w:rFonts w:ascii="Arial" w:eastAsia="Times New Roman" w:hAnsi="Arial" w:cs="Arial"/>
          <w:i/>
          <w:iCs/>
          <w:color w:val="000000"/>
          <w:sz w:val="22"/>
          <w:szCs w:val="22"/>
        </w:rPr>
        <w:t>, 2020</w:t>
      </w:r>
      <w:r w:rsidRPr="00B41093">
        <w:rPr>
          <w:rFonts w:ascii="Arial" w:eastAsia="Times New Roman" w:hAnsi="Arial" w:cs="Arial"/>
          <w:color w:val="000000"/>
          <w:sz w:val="22"/>
          <w:szCs w:val="22"/>
        </w:rPr>
        <w:t xml:space="preserve"> </w:t>
      </w:r>
      <w:r w:rsidR="00E5748C" w:rsidRPr="00B41093">
        <w:rPr>
          <w:rFonts w:ascii="Arial" w:eastAsia="Times New Roman" w:hAnsi="Arial" w:cs="Arial"/>
          <w:color w:val="000000"/>
          <w:sz w:val="22"/>
          <w:szCs w:val="22"/>
        </w:rPr>
        <w:t>–</w:t>
      </w:r>
      <w:r w:rsidRPr="00B41093">
        <w:rPr>
          <w:rFonts w:ascii="Arial" w:eastAsia="Times New Roman" w:hAnsi="Arial" w:cs="Arial"/>
          <w:color w:val="000000"/>
          <w:sz w:val="22"/>
          <w:szCs w:val="22"/>
        </w:rPr>
        <w:t xml:space="preserve"> </w:t>
      </w:r>
      <w:r w:rsidR="000F42F3" w:rsidRPr="00B41093">
        <w:rPr>
          <w:rFonts w:ascii="Arial" w:eastAsia="Times New Roman" w:hAnsi="Arial" w:cs="Arial"/>
          <w:color w:val="000000"/>
          <w:sz w:val="22"/>
          <w:szCs w:val="22"/>
        </w:rPr>
        <w:t>T</w:t>
      </w:r>
      <w:r w:rsidR="00E5748C" w:rsidRPr="00B41093">
        <w:rPr>
          <w:rFonts w:ascii="Arial" w:eastAsia="Times New Roman" w:hAnsi="Arial" w:cs="Arial"/>
          <w:color w:val="000000"/>
          <w:sz w:val="22"/>
          <w:szCs w:val="22"/>
        </w:rPr>
        <w:t>he inauguration for the pla</w:t>
      </w:r>
      <w:r w:rsidR="000F42F3" w:rsidRPr="00B41093">
        <w:rPr>
          <w:rFonts w:ascii="Arial" w:eastAsia="Times New Roman" w:hAnsi="Arial" w:cs="Arial"/>
          <w:color w:val="000000"/>
          <w:sz w:val="22"/>
          <w:szCs w:val="22"/>
        </w:rPr>
        <w:t>n</w:t>
      </w:r>
      <w:r w:rsidR="00E5748C" w:rsidRPr="00B41093">
        <w:rPr>
          <w:rFonts w:ascii="Arial" w:eastAsia="Times New Roman" w:hAnsi="Arial" w:cs="Arial"/>
          <w:color w:val="000000"/>
          <w:sz w:val="22"/>
          <w:szCs w:val="22"/>
        </w:rPr>
        <w:t>ting of new trees along the Treviso-Vicenza-</w:t>
      </w:r>
      <w:proofErr w:type="spellStart"/>
      <w:r w:rsidR="00E5748C" w:rsidRPr="00B41093">
        <w:rPr>
          <w:rFonts w:ascii="Arial" w:eastAsia="Times New Roman" w:hAnsi="Arial" w:cs="Arial"/>
          <w:color w:val="000000"/>
          <w:sz w:val="22"/>
          <w:szCs w:val="22"/>
        </w:rPr>
        <w:t>Ostiglia</w:t>
      </w:r>
      <w:proofErr w:type="spellEnd"/>
      <w:r w:rsidR="00E5748C" w:rsidRPr="00B41093">
        <w:rPr>
          <w:rFonts w:ascii="Arial" w:eastAsia="Times New Roman" w:hAnsi="Arial" w:cs="Arial"/>
          <w:color w:val="000000"/>
          <w:sz w:val="22"/>
          <w:szCs w:val="22"/>
        </w:rPr>
        <w:t xml:space="preserve"> cycle path, in the stretch of </w:t>
      </w:r>
      <w:proofErr w:type="spellStart"/>
      <w:r w:rsidR="00E5748C" w:rsidRPr="00B41093">
        <w:rPr>
          <w:rFonts w:ascii="Arial" w:eastAsia="Times New Roman" w:hAnsi="Arial" w:cs="Arial"/>
          <w:color w:val="000000"/>
          <w:sz w:val="22"/>
          <w:szCs w:val="22"/>
        </w:rPr>
        <w:t>Grisignano</w:t>
      </w:r>
      <w:proofErr w:type="spellEnd"/>
      <w:r w:rsidR="00E5748C" w:rsidRPr="00B41093">
        <w:rPr>
          <w:rFonts w:ascii="Arial" w:eastAsia="Times New Roman" w:hAnsi="Arial" w:cs="Arial"/>
          <w:color w:val="000000"/>
          <w:sz w:val="22"/>
          <w:szCs w:val="22"/>
        </w:rPr>
        <w:t xml:space="preserve"> di </w:t>
      </w:r>
      <w:proofErr w:type="spellStart"/>
      <w:r w:rsidR="00E5748C" w:rsidRPr="00B41093">
        <w:rPr>
          <w:rFonts w:ascii="Arial" w:eastAsia="Times New Roman" w:hAnsi="Arial" w:cs="Arial"/>
          <w:color w:val="000000"/>
          <w:sz w:val="22"/>
          <w:szCs w:val="22"/>
        </w:rPr>
        <w:t>Zocco</w:t>
      </w:r>
      <w:proofErr w:type="spellEnd"/>
      <w:r w:rsidR="00E5748C" w:rsidRPr="00B41093">
        <w:rPr>
          <w:rFonts w:ascii="Arial" w:eastAsia="Times New Roman" w:hAnsi="Arial" w:cs="Arial"/>
          <w:color w:val="000000"/>
          <w:sz w:val="22"/>
          <w:szCs w:val="22"/>
        </w:rPr>
        <w:t xml:space="preserve"> (province of Vicenza), took place</w:t>
      </w:r>
      <w:r w:rsidR="000F42F3" w:rsidRPr="00B41093">
        <w:rPr>
          <w:rFonts w:ascii="Arial" w:eastAsia="Times New Roman" w:hAnsi="Arial" w:cs="Arial"/>
          <w:color w:val="000000"/>
          <w:sz w:val="22"/>
          <w:szCs w:val="22"/>
        </w:rPr>
        <w:t xml:space="preserve"> yesterday</w:t>
      </w:r>
      <w:r w:rsidR="00E5748C" w:rsidRPr="00B41093">
        <w:rPr>
          <w:rFonts w:ascii="Arial" w:eastAsia="Times New Roman" w:hAnsi="Arial" w:cs="Arial"/>
          <w:color w:val="000000"/>
          <w:sz w:val="22"/>
          <w:szCs w:val="22"/>
        </w:rPr>
        <w:t xml:space="preserve"> </w:t>
      </w:r>
      <w:r w:rsidR="004C6B24">
        <w:rPr>
          <w:rFonts w:ascii="Arial" w:eastAsia="Times New Roman" w:hAnsi="Arial" w:cs="Arial"/>
          <w:color w:val="000000"/>
          <w:sz w:val="22"/>
          <w:szCs w:val="22"/>
        </w:rPr>
        <w:t>and</w:t>
      </w:r>
      <w:r w:rsidR="00E5748C" w:rsidRPr="00B41093">
        <w:rPr>
          <w:rFonts w:ascii="Arial" w:eastAsia="Times New Roman" w:hAnsi="Arial" w:cs="Arial"/>
          <w:color w:val="000000"/>
          <w:sz w:val="22"/>
          <w:szCs w:val="22"/>
        </w:rPr>
        <w:t xml:space="preserve"> </w:t>
      </w:r>
      <w:r w:rsidR="004C6B24">
        <w:rPr>
          <w:rFonts w:ascii="Arial" w:eastAsia="Times New Roman" w:hAnsi="Arial" w:cs="Arial"/>
          <w:color w:val="000000"/>
          <w:sz w:val="22"/>
          <w:szCs w:val="22"/>
        </w:rPr>
        <w:t>saw the</w:t>
      </w:r>
      <w:r w:rsidR="00E5748C" w:rsidRPr="00B41093">
        <w:rPr>
          <w:rFonts w:ascii="Arial" w:eastAsia="Times New Roman" w:hAnsi="Arial" w:cs="Arial"/>
          <w:color w:val="000000"/>
          <w:sz w:val="22"/>
          <w:szCs w:val="22"/>
        </w:rPr>
        <w:t xml:space="preserve"> presence of local institutions and supporter companies’ representatives. </w:t>
      </w:r>
    </w:p>
    <w:p w14:paraId="238AF080" w14:textId="77777777" w:rsidR="00F4510B" w:rsidRPr="00B41093" w:rsidRDefault="00F4510B" w:rsidP="00021D66">
      <w:pPr>
        <w:jc w:val="both"/>
        <w:rPr>
          <w:rFonts w:ascii="Arial" w:eastAsia="Times New Roman" w:hAnsi="Arial" w:cs="Arial"/>
          <w:color w:val="000000"/>
          <w:sz w:val="22"/>
          <w:szCs w:val="22"/>
        </w:rPr>
      </w:pPr>
    </w:p>
    <w:p w14:paraId="3D6D27E8" w14:textId="475EAC0B" w:rsidR="008C49A6" w:rsidRPr="00B41093" w:rsidRDefault="00F4510B" w:rsidP="008C49A6">
      <w:pPr>
        <w:jc w:val="both"/>
        <w:rPr>
          <w:rFonts w:ascii="Arial" w:eastAsia="Times New Roman" w:hAnsi="Arial" w:cs="Arial"/>
          <w:color w:val="000000"/>
          <w:sz w:val="22"/>
          <w:szCs w:val="22"/>
        </w:rPr>
      </w:pPr>
      <w:r w:rsidRPr="00B41093">
        <w:rPr>
          <w:rFonts w:ascii="Arial" w:eastAsia="Times New Roman" w:hAnsi="Arial" w:cs="Arial"/>
          <w:color w:val="000000"/>
          <w:sz w:val="22"/>
          <w:szCs w:val="22"/>
        </w:rPr>
        <w:t>Adriatic LNG,</w:t>
      </w:r>
      <w:r w:rsidR="00E5748C" w:rsidRPr="00B41093">
        <w:rPr>
          <w:rFonts w:ascii="Arial" w:eastAsia="Times New Roman" w:hAnsi="Arial" w:cs="Arial"/>
          <w:color w:val="000000"/>
          <w:sz w:val="22"/>
          <w:szCs w:val="22"/>
        </w:rPr>
        <w:t xml:space="preserve"> the company that </w:t>
      </w:r>
      <w:r w:rsidR="000F42F3" w:rsidRPr="00B41093">
        <w:rPr>
          <w:rFonts w:ascii="Arial" w:eastAsia="Times New Roman" w:hAnsi="Arial" w:cs="Arial"/>
          <w:color w:val="000000"/>
          <w:sz w:val="22"/>
          <w:szCs w:val="22"/>
        </w:rPr>
        <w:t xml:space="preserve">operates </w:t>
      </w:r>
      <w:r w:rsidR="00E5748C" w:rsidRPr="00B41093">
        <w:rPr>
          <w:rFonts w:ascii="Arial" w:eastAsia="Times New Roman" w:hAnsi="Arial" w:cs="Arial"/>
          <w:color w:val="000000"/>
          <w:sz w:val="22"/>
          <w:szCs w:val="22"/>
        </w:rPr>
        <w:t>the regasification terminal off the Veneto</w:t>
      </w:r>
      <w:r w:rsidR="000F42F3" w:rsidRPr="00B41093">
        <w:rPr>
          <w:rFonts w:ascii="Arial" w:eastAsia="Times New Roman" w:hAnsi="Arial" w:cs="Arial"/>
          <w:color w:val="000000"/>
          <w:sz w:val="22"/>
          <w:szCs w:val="22"/>
        </w:rPr>
        <w:t xml:space="preserve"> coast</w:t>
      </w:r>
      <w:r w:rsidR="00E5748C" w:rsidRPr="00B41093">
        <w:rPr>
          <w:rFonts w:ascii="Arial" w:eastAsia="Times New Roman" w:hAnsi="Arial" w:cs="Arial"/>
          <w:color w:val="000000"/>
          <w:sz w:val="22"/>
          <w:szCs w:val="22"/>
        </w:rPr>
        <w:t xml:space="preserve">, has joined the reforestation projects promoted by </w:t>
      </w:r>
      <w:proofErr w:type="spellStart"/>
      <w:r w:rsidR="00E5748C" w:rsidRPr="00B41093">
        <w:rPr>
          <w:rFonts w:ascii="Arial" w:eastAsia="Times New Roman" w:hAnsi="Arial" w:cs="Arial"/>
          <w:color w:val="000000"/>
          <w:sz w:val="22"/>
          <w:szCs w:val="22"/>
        </w:rPr>
        <w:t>WOWnature</w:t>
      </w:r>
      <w:proofErr w:type="spellEnd"/>
      <w:r w:rsidR="00E5748C" w:rsidRPr="00B41093">
        <w:rPr>
          <w:rFonts w:ascii="Arial" w:eastAsia="Times New Roman" w:hAnsi="Arial" w:cs="Arial"/>
          <w:color w:val="000000"/>
          <w:sz w:val="22"/>
          <w:szCs w:val="22"/>
        </w:rPr>
        <w:t xml:space="preserve">, an initiative by </w:t>
      </w:r>
      <w:proofErr w:type="spellStart"/>
      <w:r w:rsidR="00E5748C" w:rsidRPr="00B41093">
        <w:rPr>
          <w:rFonts w:ascii="Arial" w:eastAsia="Times New Roman" w:hAnsi="Arial" w:cs="Arial"/>
          <w:color w:val="000000"/>
          <w:sz w:val="22"/>
          <w:szCs w:val="22"/>
        </w:rPr>
        <w:t>Etifor</w:t>
      </w:r>
      <w:proofErr w:type="spellEnd"/>
      <w:r w:rsidR="00E5748C" w:rsidRPr="00B41093">
        <w:rPr>
          <w:rFonts w:ascii="Arial" w:eastAsia="Times New Roman" w:hAnsi="Arial" w:cs="Arial"/>
          <w:color w:val="000000"/>
          <w:sz w:val="22"/>
          <w:szCs w:val="22"/>
        </w:rPr>
        <w:t xml:space="preserve"> – </w:t>
      </w:r>
      <w:r w:rsidR="008038CF" w:rsidRPr="00B41093">
        <w:rPr>
          <w:rFonts w:ascii="Arial" w:eastAsia="Times New Roman" w:hAnsi="Arial" w:cs="Arial"/>
          <w:color w:val="000000"/>
          <w:sz w:val="22"/>
          <w:szCs w:val="22"/>
        </w:rPr>
        <w:t xml:space="preserve">a spin-off of the </w:t>
      </w:r>
      <w:r w:rsidR="00E5748C" w:rsidRPr="00B41093">
        <w:rPr>
          <w:rFonts w:ascii="Arial" w:eastAsia="Times New Roman" w:hAnsi="Arial" w:cs="Arial"/>
          <w:color w:val="000000"/>
          <w:sz w:val="22"/>
          <w:szCs w:val="22"/>
        </w:rPr>
        <w:t>University</w:t>
      </w:r>
      <w:r w:rsidR="008038CF" w:rsidRPr="00B41093">
        <w:rPr>
          <w:rFonts w:ascii="Arial" w:eastAsia="Times New Roman" w:hAnsi="Arial" w:cs="Arial"/>
          <w:color w:val="000000"/>
          <w:sz w:val="22"/>
          <w:szCs w:val="22"/>
        </w:rPr>
        <w:t xml:space="preserve"> of Padua</w:t>
      </w:r>
      <w:r w:rsidR="00E5748C" w:rsidRPr="00B41093">
        <w:rPr>
          <w:rFonts w:ascii="Arial" w:eastAsia="Times New Roman" w:hAnsi="Arial" w:cs="Arial"/>
          <w:color w:val="000000"/>
          <w:sz w:val="22"/>
          <w:szCs w:val="22"/>
        </w:rPr>
        <w:t xml:space="preserve"> – which aims at preserving and enhancing the biodiversity</w:t>
      </w:r>
      <w:r w:rsidR="008038CF" w:rsidRPr="00B41093">
        <w:rPr>
          <w:rFonts w:ascii="Arial" w:eastAsia="Times New Roman" w:hAnsi="Arial" w:cs="Arial"/>
          <w:color w:val="000000"/>
          <w:sz w:val="22"/>
          <w:szCs w:val="22"/>
        </w:rPr>
        <w:t xml:space="preserve"> of the territory</w:t>
      </w:r>
      <w:r w:rsidR="00E5748C" w:rsidRPr="00B41093">
        <w:rPr>
          <w:rFonts w:ascii="Arial" w:eastAsia="Times New Roman" w:hAnsi="Arial" w:cs="Arial"/>
          <w:color w:val="000000"/>
          <w:sz w:val="22"/>
          <w:szCs w:val="22"/>
        </w:rPr>
        <w:t xml:space="preserve">. Together with </w:t>
      </w:r>
      <w:proofErr w:type="spellStart"/>
      <w:r w:rsidR="00E5748C" w:rsidRPr="00B41093">
        <w:rPr>
          <w:rFonts w:ascii="Arial" w:eastAsia="Times New Roman" w:hAnsi="Arial" w:cs="Arial"/>
          <w:color w:val="000000"/>
          <w:sz w:val="22"/>
          <w:szCs w:val="22"/>
        </w:rPr>
        <w:t>WOWnature’s</w:t>
      </w:r>
      <w:proofErr w:type="spellEnd"/>
      <w:r w:rsidR="00E5748C" w:rsidRPr="00B41093">
        <w:rPr>
          <w:rFonts w:ascii="Arial" w:eastAsia="Times New Roman" w:hAnsi="Arial" w:cs="Arial"/>
          <w:color w:val="000000"/>
          <w:sz w:val="22"/>
          <w:szCs w:val="22"/>
        </w:rPr>
        <w:t xml:space="preserve"> collaborators, Adriatic LNG has selected two reforestation projects in</w:t>
      </w:r>
      <w:r w:rsidR="008038CF" w:rsidRPr="00B41093">
        <w:rPr>
          <w:rFonts w:ascii="Arial" w:eastAsia="Times New Roman" w:hAnsi="Arial" w:cs="Arial"/>
          <w:color w:val="000000"/>
          <w:sz w:val="22"/>
          <w:szCs w:val="22"/>
        </w:rPr>
        <w:t xml:space="preserve"> </w:t>
      </w:r>
      <w:r w:rsidR="00E5748C" w:rsidRPr="00B41093">
        <w:rPr>
          <w:rFonts w:ascii="Arial" w:eastAsia="Times New Roman" w:hAnsi="Arial" w:cs="Arial"/>
          <w:color w:val="000000"/>
          <w:sz w:val="22"/>
          <w:szCs w:val="22"/>
        </w:rPr>
        <w:t xml:space="preserve">Veneto and </w:t>
      </w:r>
      <w:r w:rsidR="00A82D43" w:rsidRPr="00B41093">
        <w:rPr>
          <w:rFonts w:ascii="Arial" w:eastAsia="Times New Roman" w:hAnsi="Arial" w:cs="Arial"/>
          <w:color w:val="000000"/>
          <w:sz w:val="22"/>
          <w:szCs w:val="22"/>
        </w:rPr>
        <w:t>Lombardy</w:t>
      </w:r>
      <w:r w:rsidR="00E5748C" w:rsidRPr="00B41093">
        <w:rPr>
          <w:rFonts w:ascii="Arial" w:eastAsia="Times New Roman" w:hAnsi="Arial" w:cs="Arial"/>
          <w:color w:val="000000"/>
          <w:sz w:val="22"/>
          <w:szCs w:val="22"/>
        </w:rPr>
        <w:t xml:space="preserve"> </w:t>
      </w:r>
      <w:r w:rsidR="008038CF" w:rsidRPr="00B41093">
        <w:rPr>
          <w:rFonts w:ascii="Arial" w:eastAsia="Times New Roman" w:hAnsi="Arial" w:cs="Arial"/>
          <w:color w:val="000000"/>
          <w:sz w:val="22"/>
          <w:szCs w:val="22"/>
        </w:rPr>
        <w:t>areas</w:t>
      </w:r>
      <w:r w:rsidR="00E5748C" w:rsidRPr="00B41093">
        <w:rPr>
          <w:rFonts w:ascii="Arial" w:eastAsia="Times New Roman" w:hAnsi="Arial" w:cs="Arial"/>
          <w:color w:val="000000"/>
          <w:sz w:val="22"/>
          <w:szCs w:val="22"/>
        </w:rPr>
        <w:t xml:space="preserve">, </w:t>
      </w:r>
      <w:r w:rsidR="008038CF" w:rsidRPr="00B41093">
        <w:rPr>
          <w:rFonts w:ascii="Arial" w:eastAsia="Times New Roman" w:hAnsi="Arial" w:cs="Arial"/>
          <w:color w:val="000000"/>
          <w:sz w:val="22"/>
          <w:szCs w:val="22"/>
        </w:rPr>
        <w:t>and</w:t>
      </w:r>
      <w:r w:rsidR="00E5748C" w:rsidRPr="00B41093">
        <w:rPr>
          <w:rFonts w:ascii="Arial" w:eastAsia="Times New Roman" w:hAnsi="Arial" w:cs="Arial"/>
          <w:color w:val="000000"/>
          <w:sz w:val="22"/>
          <w:szCs w:val="22"/>
        </w:rPr>
        <w:t xml:space="preserve"> </w:t>
      </w:r>
      <w:r w:rsidR="00ED2871" w:rsidRPr="00B41093">
        <w:rPr>
          <w:rFonts w:ascii="Arial" w:eastAsia="Times New Roman" w:hAnsi="Arial" w:cs="Arial"/>
          <w:color w:val="000000"/>
          <w:sz w:val="22"/>
          <w:szCs w:val="22"/>
        </w:rPr>
        <w:t>allocated them</w:t>
      </w:r>
      <w:r w:rsidR="00E5748C" w:rsidRPr="00B41093">
        <w:rPr>
          <w:rFonts w:ascii="Arial" w:eastAsia="Times New Roman" w:hAnsi="Arial" w:cs="Arial"/>
          <w:color w:val="000000"/>
          <w:sz w:val="22"/>
          <w:szCs w:val="22"/>
        </w:rPr>
        <w:t xml:space="preserve"> the contributions traditionally dedicated to the presents for the </w:t>
      </w:r>
      <w:r w:rsidR="008C49A6" w:rsidRPr="00B41093">
        <w:rPr>
          <w:rFonts w:ascii="Arial" w:eastAsia="Times New Roman" w:hAnsi="Arial" w:cs="Arial"/>
          <w:color w:val="000000"/>
          <w:sz w:val="22"/>
          <w:szCs w:val="22"/>
        </w:rPr>
        <w:t>end-of-year holidays. Between December and April more than 1,000 trees will be planted and distributed in two different areas: the Treviso-Vicenza-</w:t>
      </w:r>
      <w:proofErr w:type="spellStart"/>
      <w:r w:rsidR="008C49A6" w:rsidRPr="00B41093">
        <w:rPr>
          <w:rFonts w:ascii="Arial" w:eastAsia="Times New Roman" w:hAnsi="Arial" w:cs="Arial"/>
          <w:color w:val="000000"/>
          <w:sz w:val="22"/>
          <w:szCs w:val="22"/>
        </w:rPr>
        <w:t>Ostiglia</w:t>
      </w:r>
      <w:proofErr w:type="spellEnd"/>
      <w:r w:rsidR="008C49A6" w:rsidRPr="00B41093">
        <w:rPr>
          <w:rFonts w:ascii="Arial" w:eastAsia="Times New Roman" w:hAnsi="Arial" w:cs="Arial"/>
          <w:color w:val="000000"/>
          <w:sz w:val="22"/>
          <w:szCs w:val="22"/>
        </w:rPr>
        <w:t xml:space="preserve"> cycle path and Milan’s Parco Nord. </w:t>
      </w:r>
    </w:p>
    <w:p w14:paraId="2A448FF9" w14:textId="235406D2" w:rsidR="008C49A6" w:rsidRPr="00B41093" w:rsidRDefault="008C49A6" w:rsidP="00021D66">
      <w:pPr>
        <w:jc w:val="both"/>
        <w:rPr>
          <w:rFonts w:ascii="Arial" w:eastAsia="Times New Roman" w:hAnsi="Arial" w:cs="Arial"/>
          <w:color w:val="000000"/>
          <w:sz w:val="22"/>
          <w:szCs w:val="22"/>
        </w:rPr>
      </w:pPr>
    </w:p>
    <w:p w14:paraId="69966514" w14:textId="0DA54CFA" w:rsidR="008C49A6" w:rsidRPr="00B41093" w:rsidRDefault="008C49A6" w:rsidP="008C49A6">
      <w:pPr>
        <w:jc w:val="both"/>
        <w:rPr>
          <w:rFonts w:ascii="Arial" w:eastAsia="Times New Roman" w:hAnsi="Arial" w:cs="Arial"/>
          <w:color w:val="000000" w:themeColor="text1"/>
          <w:sz w:val="22"/>
          <w:szCs w:val="22"/>
        </w:rPr>
      </w:pPr>
      <w:r w:rsidRPr="00B41093">
        <w:rPr>
          <w:rFonts w:ascii="Arial" w:eastAsia="Times New Roman" w:hAnsi="Arial" w:cs="Arial"/>
          <w:color w:val="000000"/>
          <w:sz w:val="22"/>
          <w:szCs w:val="22"/>
        </w:rPr>
        <w:t>The Treviso-Vicenza-</w:t>
      </w:r>
      <w:proofErr w:type="spellStart"/>
      <w:r w:rsidRPr="00B41093">
        <w:rPr>
          <w:rFonts w:ascii="Arial" w:eastAsia="Times New Roman" w:hAnsi="Arial" w:cs="Arial"/>
          <w:color w:val="000000"/>
          <w:sz w:val="22"/>
          <w:szCs w:val="22"/>
        </w:rPr>
        <w:t>Ostiglia</w:t>
      </w:r>
      <w:proofErr w:type="spellEnd"/>
      <w:r w:rsidRPr="00B41093">
        <w:rPr>
          <w:rFonts w:ascii="Arial" w:eastAsia="Times New Roman" w:hAnsi="Arial" w:cs="Arial"/>
          <w:color w:val="000000"/>
          <w:sz w:val="22"/>
          <w:szCs w:val="22"/>
        </w:rPr>
        <w:t xml:space="preserve"> cycle path is an amazing route </w:t>
      </w:r>
      <w:r w:rsidR="00ED2871" w:rsidRPr="00B41093">
        <w:rPr>
          <w:rFonts w:ascii="Arial" w:eastAsia="Times New Roman" w:hAnsi="Arial" w:cs="Arial"/>
          <w:color w:val="000000"/>
          <w:sz w:val="22"/>
          <w:szCs w:val="22"/>
        </w:rPr>
        <w:t xml:space="preserve">that </w:t>
      </w:r>
      <w:r w:rsidRPr="00B41093">
        <w:rPr>
          <w:rFonts w:ascii="Arial" w:eastAsia="Times New Roman" w:hAnsi="Arial" w:cs="Arial"/>
          <w:color w:val="000000"/>
          <w:sz w:val="22"/>
          <w:szCs w:val="22"/>
        </w:rPr>
        <w:t>crosses Veneto along the historical abandoned Treviso-</w:t>
      </w:r>
      <w:proofErr w:type="spellStart"/>
      <w:r w:rsidRPr="00B41093">
        <w:rPr>
          <w:rFonts w:ascii="Arial" w:eastAsia="Times New Roman" w:hAnsi="Arial" w:cs="Arial"/>
          <w:color w:val="000000"/>
          <w:sz w:val="22"/>
          <w:szCs w:val="22"/>
        </w:rPr>
        <w:t>Ostiglia</w:t>
      </w:r>
      <w:proofErr w:type="spellEnd"/>
      <w:r w:rsidRPr="00B41093">
        <w:rPr>
          <w:rFonts w:ascii="Arial" w:eastAsia="Times New Roman" w:hAnsi="Arial" w:cs="Arial"/>
          <w:color w:val="000000"/>
          <w:sz w:val="22"/>
          <w:szCs w:val="22"/>
        </w:rPr>
        <w:t xml:space="preserve"> </w:t>
      </w:r>
      <w:proofErr w:type="gramStart"/>
      <w:r w:rsidRPr="00B41093">
        <w:rPr>
          <w:rFonts w:ascii="Arial" w:eastAsia="Times New Roman" w:hAnsi="Arial" w:cs="Arial"/>
          <w:color w:val="000000"/>
          <w:sz w:val="22"/>
          <w:szCs w:val="22"/>
        </w:rPr>
        <w:t>railway</w:t>
      </w:r>
      <w:r w:rsidR="00ED2871" w:rsidRPr="00B41093">
        <w:rPr>
          <w:rFonts w:ascii="Arial" w:eastAsia="Times New Roman" w:hAnsi="Arial" w:cs="Arial"/>
          <w:color w:val="000000"/>
          <w:sz w:val="22"/>
          <w:szCs w:val="22"/>
        </w:rPr>
        <w:t>,</w:t>
      </w:r>
      <w:r w:rsidRPr="00B41093">
        <w:rPr>
          <w:rFonts w:ascii="Arial" w:eastAsia="Times New Roman" w:hAnsi="Arial" w:cs="Arial"/>
          <w:color w:val="000000"/>
          <w:sz w:val="22"/>
          <w:szCs w:val="22"/>
        </w:rPr>
        <w:t xml:space="preserve"> and</w:t>
      </w:r>
      <w:proofErr w:type="gramEnd"/>
      <w:r w:rsidRPr="00B41093">
        <w:rPr>
          <w:rFonts w:ascii="Arial" w:eastAsia="Times New Roman" w:hAnsi="Arial" w:cs="Arial"/>
          <w:color w:val="000000"/>
          <w:sz w:val="22"/>
          <w:szCs w:val="22"/>
        </w:rPr>
        <w:t xml:space="preserve"> is part of the “Green Tour” project</w:t>
      </w:r>
      <w:r w:rsidR="00ED2871" w:rsidRPr="00B41093">
        <w:rPr>
          <w:rFonts w:ascii="Arial" w:eastAsia="Times New Roman" w:hAnsi="Arial" w:cs="Arial"/>
          <w:color w:val="000000"/>
          <w:sz w:val="22"/>
          <w:szCs w:val="22"/>
        </w:rPr>
        <w:t xml:space="preserve"> promoted by Veneto Region</w:t>
      </w:r>
      <w:r w:rsidRPr="00B41093">
        <w:rPr>
          <w:rFonts w:ascii="Arial" w:eastAsia="Times New Roman" w:hAnsi="Arial" w:cs="Arial"/>
          <w:color w:val="000000"/>
          <w:sz w:val="22"/>
          <w:szCs w:val="22"/>
        </w:rPr>
        <w:t xml:space="preserve">, </w:t>
      </w:r>
      <w:r w:rsidR="00ED2871" w:rsidRPr="00B41093">
        <w:rPr>
          <w:rFonts w:ascii="Arial" w:eastAsia="Times New Roman" w:hAnsi="Arial" w:cs="Arial"/>
          <w:color w:val="000000"/>
          <w:sz w:val="22"/>
          <w:szCs w:val="22"/>
        </w:rPr>
        <w:t xml:space="preserve">consisting in </w:t>
      </w:r>
      <w:r w:rsidRPr="00B41093">
        <w:rPr>
          <w:rFonts w:ascii="Arial" w:eastAsia="Times New Roman" w:hAnsi="Arial" w:cs="Arial"/>
          <w:color w:val="000000"/>
          <w:sz w:val="22"/>
          <w:szCs w:val="22"/>
        </w:rPr>
        <w:t xml:space="preserve">a network of more than 600 kilometers of bike lanes and pedestrian streets. </w:t>
      </w:r>
      <w:r w:rsidR="001F4BBC" w:rsidRPr="00B41093">
        <w:rPr>
          <w:rFonts w:ascii="Arial" w:eastAsia="Times New Roman" w:hAnsi="Arial" w:cs="Arial"/>
          <w:color w:val="000000"/>
          <w:sz w:val="22"/>
          <w:szCs w:val="22"/>
        </w:rPr>
        <w:t>By</w:t>
      </w:r>
      <w:r w:rsidRPr="00B41093">
        <w:rPr>
          <w:rFonts w:ascii="Arial" w:eastAsia="Times New Roman" w:hAnsi="Arial" w:cs="Arial"/>
          <w:color w:val="000000"/>
          <w:sz w:val="22"/>
          <w:szCs w:val="22"/>
        </w:rPr>
        <w:t xml:space="preserve"> planting different types of trees, such as dogwoods, maple trees, hornbeams, ash trees and </w:t>
      </w:r>
      <w:r w:rsidR="006B3817">
        <w:rPr>
          <w:rFonts w:ascii="Arial" w:eastAsia="Times New Roman" w:hAnsi="Arial" w:cs="Arial"/>
          <w:color w:val="000000"/>
          <w:sz w:val="22"/>
          <w:szCs w:val="22"/>
        </w:rPr>
        <w:t>lindens</w:t>
      </w:r>
      <w:r w:rsidRPr="00B41093">
        <w:rPr>
          <w:rFonts w:ascii="Arial" w:eastAsia="Times New Roman" w:hAnsi="Arial" w:cs="Arial"/>
          <w:color w:val="000000"/>
          <w:sz w:val="22"/>
          <w:szCs w:val="22"/>
        </w:rPr>
        <w:t>, Adriatic LNG will contribute to make the cycle path even greener and, therefore, more attractive for sportsmen and tourists, promoting, in the meantime,</w:t>
      </w:r>
      <w:r w:rsidR="0057545D">
        <w:rPr>
          <w:rFonts w:ascii="Arial" w:eastAsia="Times New Roman" w:hAnsi="Arial" w:cs="Arial"/>
          <w:color w:val="000000"/>
          <w:sz w:val="22"/>
          <w:szCs w:val="22"/>
        </w:rPr>
        <w:t xml:space="preserve"> </w:t>
      </w:r>
      <w:r w:rsidRPr="00B41093">
        <w:rPr>
          <w:rFonts w:ascii="Arial" w:eastAsia="Times New Roman" w:hAnsi="Arial" w:cs="Arial"/>
          <w:color w:val="000000"/>
          <w:sz w:val="22"/>
          <w:szCs w:val="22"/>
        </w:rPr>
        <w:t xml:space="preserve">sustainable mobility and tourism. </w:t>
      </w:r>
    </w:p>
    <w:p w14:paraId="104B2A72" w14:textId="77777777" w:rsidR="00F4510B" w:rsidRPr="00B41093" w:rsidRDefault="00F4510B" w:rsidP="00F4510B">
      <w:pPr>
        <w:jc w:val="both"/>
        <w:rPr>
          <w:rFonts w:ascii="Arial" w:eastAsia="Times New Roman" w:hAnsi="Arial" w:cs="Arial"/>
          <w:color w:val="1F497D" w:themeColor="text2"/>
          <w:sz w:val="22"/>
          <w:szCs w:val="22"/>
        </w:rPr>
      </w:pPr>
    </w:p>
    <w:p w14:paraId="38DF4A66" w14:textId="7F8BCC06" w:rsidR="008C49A6" w:rsidRPr="00B41093" w:rsidRDefault="008C49A6" w:rsidP="00A4587C">
      <w:pPr>
        <w:jc w:val="both"/>
        <w:rPr>
          <w:rFonts w:ascii="Arial" w:hAnsi="Arial" w:cs="Arial"/>
          <w:color w:val="000000" w:themeColor="text1"/>
          <w:sz w:val="22"/>
          <w:szCs w:val="22"/>
        </w:rPr>
      </w:pPr>
      <w:r w:rsidRPr="00B41093">
        <w:rPr>
          <w:rFonts w:ascii="Arial" w:hAnsi="Arial" w:cs="Arial"/>
          <w:color w:val="000000" w:themeColor="text1"/>
          <w:sz w:val="22"/>
          <w:szCs w:val="22"/>
        </w:rPr>
        <w:t xml:space="preserve">“The </w:t>
      </w:r>
      <w:r w:rsidR="001F4BBC">
        <w:rPr>
          <w:rFonts w:ascii="Arial" w:hAnsi="Arial" w:cs="Arial"/>
          <w:color w:val="000000" w:themeColor="text1"/>
          <w:sz w:val="22"/>
          <w:szCs w:val="22"/>
        </w:rPr>
        <w:t xml:space="preserve">Adriatic LNG </w:t>
      </w:r>
      <w:r w:rsidRPr="00B41093">
        <w:rPr>
          <w:rFonts w:ascii="Arial" w:hAnsi="Arial" w:cs="Arial"/>
          <w:color w:val="000000" w:themeColor="text1"/>
          <w:sz w:val="22"/>
          <w:szCs w:val="22"/>
        </w:rPr>
        <w:t xml:space="preserve">regasification terminal is a strategic </w:t>
      </w:r>
      <w:r w:rsidR="00A82D43" w:rsidRPr="00B41093">
        <w:rPr>
          <w:rFonts w:ascii="Arial" w:hAnsi="Arial" w:cs="Arial"/>
          <w:color w:val="000000" w:themeColor="text1"/>
          <w:sz w:val="22"/>
          <w:szCs w:val="22"/>
        </w:rPr>
        <w:t>infrastructure</w:t>
      </w:r>
      <w:r w:rsidRPr="00B41093">
        <w:rPr>
          <w:rFonts w:ascii="Arial" w:hAnsi="Arial" w:cs="Arial"/>
          <w:color w:val="000000" w:themeColor="text1"/>
          <w:sz w:val="22"/>
          <w:szCs w:val="22"/>
        </w:rPr>
        <w:t xml:space="preserve"> for </w:t>
      </w:r>
      <w:r w:rsidR="001F4BBC">
        <w:rPr>
          <w:rFonts w:ascii="Arial" w:hAnsi="Arial" w:cs="Arial"/>
          <w:color w:val="000000" w:themeColor="text1"/>
          <w:sz w:val="22"/>
          <w:szCs w:val="22"/>
        </w:rPr>
        <w:t>Italy</w:t>
      </w:r>
      <w:r w:rsidRPr="00B41093">
        <w:rPr>
          <w:rFonts w:ascii="Arial" w:hAnsi="Arial" w:cs="Arial"/>
          <w:color w:val="000000" w:themeColor="text1"/>
          <w:sz w:val="22"/>
          <w:szCs w:val="22"/>
        </w:rPr>
        <w:t>: it contributes to the</w:t>
      </w:r>
      <w:r w:rsidR="00A82D43" w:rsidRPr="00B41093">
        <w:rPr>
          <w:rFonts w:ascii="Arial" w:hAnsi="Arial" w:cs="Arial"/>
          <w:color w:val="000000" w:themeColor="text1"/>
          <w:sz w:val="22"/>
          <w:szCs w:val="22"/>
        </w:rPr>
        <w:t xml:space="preserve"> </w:t>
      </w:r>
      <w:r w:rsidR="001F4BBC">
        <w:rPr>
          <w:rFonts w:ascii="Arial" w:hAnsi="Arial" w:cs="Arial"/>
          <w:color w:val="000000" w:themeColor="text1"/>
          <w:sz w:val="22"/>
          <w:szCs w:val="22"/>
        </w:rPr>
        <w:t xml:space="preserve">diversification of </w:t>
      </w:r>
      <w:r w:rsidR="00A82D43" w:rsidRPr="00B41093">
        <w:rPr>
          <w:rFonts w:ascii="Arial" w:hAnsi="Arial" w:cs="Arial"/>
          <w:color w:val="000000" w:themeColor="text1"/>
          <w:sz w:val="22"/>
          <w:szCs w:val="22"/>
        </w:rPr>
        <w:t>energy supply</w:t>
      </w:r>
      <w:r w:rsidRPr="00B41093">
        <w:rPr>
          <w:rFonts w:ascii="Arial" w:hAnsi="Arial" w:cs="Arial"/>
          <w:color w:val="000000" w:themeColor="text1"/>
          <w:sz w:val="22"/>
          <w:szCs w:val="22"/>
        </w:rPr>
        <w:t xml:space="preserve">, guaranteeing about 10% of national gas consumption. We operate </w:t>
      </w:r>
      <w:r w:rsidR="006B3817">
        <w:rPr>
          <w:rFonts w:ascii="Arial" w:hAnsi="Arial" w:cs="Arial"/>
          <w:color w:val="000000" w:themeColor="text1"/>
          <w:sz w:val="22"/>
          <w:szCs w:val="22"/>
        </w:rPr>
        <w:t>according to</w:t>
      </w:r>
      <w:r w:rsidR="001F4BBC" w:rsidRPr="00B41093">
        <w:rPr>
          <w:rFonts w:ascii="Arial" w:hAnsi="Arial" w:cs="Arial"/>
          <w:color w:val="000000" w:themeColor="text1"/>
          <w:sz w:val="22"/>
          <w:szCs w:val="22"/>
        </w:rPr>
        <w:t xml:space="preserve"> </w:t>
      </w:r>
      <w:r w:rsidRPr="00B41093">
        <w:rPr>
          <w:rFonts w:ascii="Arial" w:hAnsi="Arial" w:cs="Arial"/>
          <w:color w:val="000000" w:themeColor="text1"/>
          <w:sz w:val="22"/>
          <w:szCs w:val="22"/>
        </w:rPr>
        <w:t xml:space="preserve">the most advanced international standards of environmental protection, energy efficiency and safety, in full compliance with the </w:t>
      </w:r>
      <w:r w:rsidR="001F4BBC">
        <w:rPr>
          <w:rFonts w:ascii="Arial" w:hAnsi="Arial" w:cs="Arial"/>
          <w:color w:val="000000" w:themeColor="text1"/>
          <w:sz w:val="22"/>
          <w:szCs w:val="22"/>
        </w:rPr>
        <w:t>strictest</w:t>
      </w:r>
      <w:r w:rsidR="001F4BBC" w:rsidRPr="00B41093">
        <w:rPr>
          <w:rFonts w:ascii="Arial" w:hAnsi="Arial" w:cs="Arial"/>
          <w:color w:val="000000" w:themeColor="text1"/>
          <w:sz w:val="22"/>
          <w:szCs w:val="22"/>
        </w:rPr>
        <w:t xml:space="preserve"> </w:t>
      </w:r>
      <w:r w:rsidRPr="00B41093">
        <w:rPr>
          <w:rFonts w:ascii="Arial" w:hAnsi="Arial" w:cs="Arial"/>
          <w:color w:val="000000" w:themeColor="text1"/>
          <w:sz w:val="22"/>
          <w:szCs w:val="22"/>
        </w:rPr>
        <w:t>measures and regulations</w:t>
      </w:r>
      <w:r w:rsidR="006B3817">
        <w:rPr>
          <w:rFonts w:ascii="Arial" w:hAnsi="Arial" w:cs="Arial"/>
          <w:color w:val="000000" w:themeColor="text1"/>
          <w:sz w:val="22"/>
          <w:szCs w:val="22"/>
        </w:rPr>
        <w:t xml:space="preserve">” – said Alfredo </w:t>
      </w:r>
      <w:proofErr w:type="spellStart"/>
      <w:r w:rsidR="006B3817">
        <w:rPr>
          <w:rFonts w:ascii="Arial" w:hAnsi="Arial" w:cs="Arial"/>
          <w:color w:val="000000" w:themeColor="text1"/>
          <w:sz w:val="22"/>
          <w:szCs w:val="22"/>
        </w:rPr>
        <w:t>Balena</w:t>
      </w:r>
      <w:proofErr w:type="spellEnd"/>
      <w:r w:rsidR="006B3817">
        <w:rPr>
          <w:rFonts w:ascii="Arial" w:hAnsi="Arial" w:cs="Arial"/>
          <w:color w:val="000000" w:themeColor="text1"/>
          <w:sz w:val="22"/>
          <w:szCs w:val="22"/>
        </w:rPr>
        <w:t>, External Relations of Adriatic LNG. “</w:t>
      </w:r>
      <w:r w:rsidR="001F4BBC">
        <w:rPr>
          <w:rFonts w:ascii="Arial" w:hAnsi="Arial" w:cs="Arial"/>
          <w:color w:val="000000" w:themeColor="text1"/>
          <w:sz w:val="22"/>
          <w:szCs w:val="22"/>
        </w:rPr>
        <w:t>N</w:t>
      </w:r>
      <w:r w:rsidRPr="00B41093">
        <w:rPr>
          <w:rFonts w:ascii="Arial" w:hAnsi="Arial" w:cs="Arial"/>
          <w:color w:val="000000" w:themeColor="text1"/>
          <w:sz w:val="22"/>
          <w:szCs w:val="22"/>
        </w:rPr>
        <w:t xml:space="preserve">atural gas plays a key role in the transition towards more sustainable sources, </w:t>
      </w:r>
      <w:r w:rsidR="001F4BBC">
        <w:rPr>
          <w:rFonts w:ascii="Arial" w:hAnsi="Arial" w:cs="Arial"/>
          <w:color w:val="000000" w:themeColor="text1"/>
          <w:sz w:val="22"/>
          <w:szCs w:val="22"/>
        </w:rPr>
        <w:t>being the fossil source</w:t>
      </w:r>
      <w:r w:rsidRPr="00B41093">
        <w:rPr>
          <w:rFonts w:ascii="Arial" w:hAnsi="Arial" w:cs="Arial"/>
          <w:color w:val="000000" w:themeColor="text1"/>
          <w:sz w:val="22"/>
          <w:szCs w:val="22"/>
        </w:rPr>
        <w:t xml:space="preserve"> with lowe</w:t>
      </w:r>
      <w:r w:rsidR="001F4BBC">
        <w:rPr>
          <w:rFonts w:ascii="Arial" w:hAnsi="Arial" w:cs="Arial"/>
          <w:color w:val="000000" w:themeColor="text1"/>
          <w:sz w:val="22"/>
          <w:szCs w:val="22"/>
        </w:rPr>
        <w:t>st</w:t>
      </w:r>
      <w:r w:rsidRPr="00B41093">
        <w:rPr>
          <w:rFonts w:ascii="Arial" w:hAnsi="Arial" w:cs="Arial"/>
          <w:color w:val="000000" w:themeColor="text1"/>
          <w:sz w:val="22"/>
          <w:szCs w:val="22"/>
        </w:rPr>
        <w:t xml:space="preserve"> emissions, abundant in nature, </w:t>
      </w:r>
      <w:r w:rsidR="001F4BBC">
        <w:rPr>
          <w:rFonts w:ascii="Arial" w:hAnsi="Arial" w:cs="Arial"/>
          <w:color w:val="000000" w:themeColor="text1"/>
          <w:sz w:val="22"/>
          <w:szCs w:val="22"/>
        </w:rPr>
        <w:t>economical</w:t>
      </w:r>
      <w:r w:rsidR="00E940F4" w:rsidRPr="00B41093">
        <w:rPr>
          <w:rFonts w:ascii="Arial" w:hAnsi="Arial" w:cs="Arial"/>
          <w:color w:val="000000" w:themeColor="text1"/>
          <w:sz w:val="22"/>
          <w:szCs w:val="22"/>
        </w:rPr>
        <w:t>, flexible and reliable”</w:t>
      </w:r>
      <w:r w:rsidR="001F4BBC">
        <w:rPr>
          <w:rFonts w:ascii="Arial" w:hAnsi="Arial" w:cs="Arial"/>
          <w:color w:val="000000" w:themeColor="text1"/>
          <w:sz w:val="22"/>
          <w:szCs w:val="22"/>
        </w:rPr>
        <w:t xml:space="preserve"> – </w:t>
      </w:r>
      <w:r w:rsidR="006B3817">
        <w:rPr>
          <w:rFonts w:ascii="Arial" w:hAnsi="Arial" w:cs="Arial"/>
          <w:color w:val="000000" w:themeColor="text1"/>
          <w:sz w:val="22"/>
          <w:szCs w:val="22"/>
        </w:rPr>
        <w:t>he finally added.</w:t>
      </w:r>
      <w:r w:rsidR="001F4BBC">
        <w:rPr>
          <w:rFonts w:ascii="Arial" w:hAnsi="Arial" w:cs="Arial"/>
          <w:color w:val="000000" w:themeColor="text1"/>
          <w:sz w:val="22"/>
          <w:szCs w:val="22"/>
        </w:rPr>
        <w:t xml:space="preserve"> </w:t>
      </w:r>
    </w:p>
    <w:p w14:paraId="00B0B341" w14:textId="77777777" w:rsidR="00F4510B" w:rsidRPr="00B41093" w:rsidRDefault="00F4510B" w:rsidP="00F4510B">
      <w:pPr>
        <w:jc w:val="both"/>
        <w:rPr>
          <w:rFonts w:ascii="Arial" w:eastAsia="Times New Roman" w:hAnsi="Arial" w:cs="Arial"/>
          <w:color w:val="000000"/>
          <w:sz w:val="22"/>
          <w:szCs w:val="22"/>
        </w:rPr>
      </w:pPr>
    </w:p>
    <w:p w14:paraId="04AE951B" w14:textId="3075D0BC" w:rsidR="00E940F4" w:rsidRPr="00B41093" w:rsidRDefault="00E940F4" w:rsidP="00F4510B">
      <w:pPr>
        <w:jc w:val="both"/>
        <w:rPr>
          <w:rFonts w:ascii="Arial" w:eastAsia="Times New Roman" w:hAnsi="Arial" w:cs="Arial"/>
          <w:color w:val="000000"/>
          <w:sz w:val="22"/>
          <w:szCs w:val="22"/>
        </w:rPr>
      </w:pPr>
      <w:r w:rsidRPr="00B41093">
        <w:rPr>
          <w:rFonts w:ascii="Arial" w:eastAsia="Times New Roman" w:hAnsi="Arial" w:cs="Arial"/>
          <w:color w:val="000000"/>
          <w:sz w:val="22"/>
          <w:szCs w:val="22"/>
        </w:rPr>
        <w:t xml:space="preserve">In Milan’s Parco Nord, Adriatic LNG will contribute to the creation of a </w:t>
      </w:r>
      <w:r w:rsidR="00B41093">
        <w:rPr>
          <w:rFonts w:ascii="Arial" w:eastAsia="Times New Roman" w:hAnsi="Arial" w:cs="Arial"/>
          <w:color w:val="000000"/>
          <w:sz w:val="22"/>
          <w:szCs w:val="22"/>
        </w:rPr>
        <w:t>“</w:t>
      </w:r>
      <w:r w:rsidRPr="00B41093">
        <w:rPr>
          <w:rFonts w:ascii="Arial" w:eastAsia="Times New Roman" w:hAnsi="Arial" w:cs="Arial"/>
          <w:color w:val="000000"/>
          <w:sz w:val="22"/>
          <w:szCs w:val="22"/>
        </w:rPr>
        <w:t>food forest</w:t>
      </w:r>
      <w:r w:rsidR="00B41093">
        <w:rPr>
          <w:rFonts w:ascii="Arial" w:eastAsia="Times New Roman" w:hAnsi="Arial" w:cs="Arial"/>
          <w:color w:val="000000"/>
          <w:sz w:val="22"/>
          <w:szCs w:val="22"/>
        </w:rPr>
        <w:t>”</w:t>
      </w:r>
      <w:r w:rsidRPr="00B41093">
        <w:rPr>
          <w:rFonts w:ascii="Arial" w:eastAsia="Times New Roman" w:hAnsi="Arial" w:cs="Arial"/>
          <w:color w:val="000000"/>
          <w:sz w:val="22"/>
          <w:szCs w:val="22"/>
        </w:rPr>
        <w:t xml:space="preserve">: </w:t>
      </w:r>
      <w:r w:rsidR="00B41093">
        <w:rPr>
          <w:rFonts w:ascii="Arial" w:eastAsia="Times New Roman" w:hAnsi="Arial" w:cs="Arial"/>
          <w:color w:val="000000"/>
          <w:sz w:val="22"/>
          <w:szCs w:val="22"/>
        </w:rPr>
        <w:t xml:space="preserve">a </w:t>
      </w:r>
      <w:r w:rsidRPr="00B41093">
        <w:rPr>
          <w:rFonts w:ascii="Arial" w:eastAsia="Times New Roman" w:hAnsi="Arial" w:cs="Arial"/>
          <w:color w:val="000000"/>
          <w:sz w:val="22"/>
          <w:szCs w:val="22"/>
        </w:rPr>
        <w:t>10,000</w:t>
      </w:r>
      <w:r w:rsidR="006B3817">
        <w:rPr>
          <w:rFonts w:ascii="Arial" w:eastAsia="Times New Roman" w:hAnsi="Arial" w:cs="Arial"/>
          <w:color w:val="000000"/>
          <w:sz w:val="22"/>
          <w:szCs w:val="22"/>
        </w:rPr>
        <w:t xml:space="preserve"> </w:t>
      </w:r>
      <w:r w:rsidRPr="00B41093">
        <w:rPr>
          <w:rFonts w:ascii="Arial" w:eastAsia="Times New Roman" w:hAnsi="Arial" w:cs="Arial"/>
          <w:color w:val="000000"/>
          <w:sz w:val="22"/>
          <w:szCs w:val="22"/>
        </w:rPr>
        <w:t>square</w:t>
      </w:r>
      <w:r w:rsidR="006B3817">
        <w:rPr>
          <w:rFonts w:ascii="Arial" w:eastAsia="Times New Roman" w:hAnsi="Arial" w:cs="Arial"/>
          <w:color w:val="000000"/>
          <w:sz w:val="22"/>
          <w:szCs w:val="22"/>
        </w:rPr>
        <w:t xml:space="preserve"> </w:t>
      </w:r>
      <w:r w:rsidRPr="00B41093">
        <w:rPr>
          <w:rFonts w:ascii="Arial" w:eastAsia="Times New Roman" w:hAnsi="Arial" w:cs="Arial"/>
          <w:color w:val="000000"/>
          <w:sz w:val="22"/>
          <w:szCs w:val="22"/>
        </w:rPr>
        <w:t xml:space="preserve">meters wood </w:t>
      </w:r>
      <w:r w:rsidR="00B41093">
        <w:rPr>
          <w:rFonts w:ascii="Arial" w:eastAsia="Times New Roman" w:hAnsi="Arial" w:cs="Arial"/>
          <w:color w:val="000000"/>
          <w:sz w:val="22"/>
          <w:szCs w:val="22"/>
        </w:rPr>
        <w:t>of</w:t>
      </w:r>
      <w:r w:rsidR="00B41093" w:rsidRPr="00B41093">
        <w:rPr>
          <w:rFonts w:ascii="Arial" w:eastAsia="Times New Roman" w:hAnsi="Arial" w:cs="Arial"/>
          <w:color w:val="000000"/>
          <w:sz w:val="22"/>
          <w:szCs w:val="22"/>
        </w:rPr>
        <w:t xml:space="preserve"> </w:t>
      </w:r>
      <w:r w:rsidRPr="00B41093">
        <w:rPr>
          <w:rFonts w:ascii="Arial" w:eastAsia="Times New Roman" w:hAnsi="Arial" w:cs="Arial"/>
          <w:color w:val="000000"/>
          <w:sz w:val="22"/>
          <w:szCs w:val="22"/>
        </w:rPr>
        <w:t xml:space="preserve">fruit trees and shrubs good for </w:t>
      </w:r>
      <w:r w:rsidR="008A325E">
        <w:rPr>
          <w:rFonts w:ascii="Arial" w:eastAsia="Times New Roman" w:hAnsi="Arial" w:cs="Arial"/>
          <w:color w:val="000000"/>
          <w:sz w:val="22"/>
          <w:szCs w:val="22"/>
        </w:rPr>
        <w:t>men</w:t>
      </w:r>
      <w:r w:rsidRPr="00B41093">
        <w:rPr>
          <w:rFonts w:ascii="Arial" w:eastAsia="Times New Roman" w:hAnsi="Arial" w:cs="Arial"/>
          <w:color w:val="000000"/>
          <w:sz w:val="22"/>
          <w:szCs w:val="22"/>
        </w:rPr>
        <w:t xml:space="preserve"> and biodiversity. </w:t>
      </w:r>
      <w:r w:rsidR="00B41093">
        <w:rPr>
          <w:rFonts w:ascii="Arial" w:eastAsia="Times New Roman" w:hAnsi="Arial" w:cs="Arial"/>
          <w:color w:val="000000"/>
          <w:sz w:val="22"/>
          <w:szCs w:val="22"/>
        </w:rPr>
        <w:t>This</w:t>
      </w:r>
      <w:r w:rsidR="00B41093" w:rsidRPr="00B41093">
        <w:rPr>
          <w:rFonts w:ascii="Arial" w:eastAsia="Times New Roman" w:hAnsi="Arial" w:cs="Arial"/>
          <w:color w:val="000000"/>
          <w:sz w:val="22"/>
          <w:szCs w:val="22"/>
        </w:rPr>
        <w:t xml:space="preserve"> </w:t>
      </w:r>
      <w:r w:rsidRPr="00B41093">
        <w:rPr>
          <w:rFonts w:ascii="Arial" w:eastAsia="Times New Roman" w:hAnsi="Arial" w:cs="Arial"/>
          <w:color w:val="000000"/>
          <w:sz w:val="22"/>
          <w:szCs w:val="22"/>
        </w:rPr>
        <w:t xml:space="preserve">area will be accessible to </w:t>
      </w:r>
      <w:r w:rsidR="00B41093">
        <w:rPr>
          <w:rFonts w:ascii="Arial" w:eastAsia="Times New Roman" w:hAnsi="Arial" w:cs="Arial"/>
          <w:color w:val="000000"/>
          <w:sz w:val="22"/>
          <w:szCs w:val="22"/>
        </w:rPr>
        <w:t>anyone who</w:t>
      </w:r>
      <w:r w:rsidR="00B41093" w:rsidRPr="00B41093">
        <w:rPr>
          <w:rFonts w:ascii="Arial" w:eastAsia="Times New Roman" w:hAnsi="Arial" w:cs="Arial"/>
          <w:color w:val="000000"/>
          <w:sz w:val="22"/>
          <w:szCs w:val="22"/>
        </w:rPr>
        <w:t xml:space="preserve"> </w:t>
      </w:r>
      <w:r w:rsidRPr="00B41093">
        <w:rPr>
          <w:rFonts w:ascii="Arial" w:eastAsia="Times New Roman" w:hAnsi="Arial" w:cs="Arial"/>
          <w:color w:val="000000"/>
          <w:sz w:val="22"/>
          <w:szCs w:val="22"/>
        </w:rPr>
        <w:t xml:space="preserve">wants to </w:t>
      </w:r>
      <w:r w:rsidR="00B41093">
        <w:rPr>
          <w:rFonts w:ascii="Arial" w:eastAsia="Times New Roman" w:hAnsi="Arial" w:cs="Arial"/>
          <w:color w:val="000000"/>
          <w:sz w:val="22"/>
          <w:szCs w:val="22"/>
        </w:rPr>
        <w:t>discover</w:t>
      </w:r>
      <w:r w:rsidR="00B41093" w:rsidRPr="00B41093">
        <w:rPr>
          <w:rFonts w:ascii="Arial" w:eastAsia="Times New Roman" w:hAnsi="Arial" w:cs="Arial"/>
          <w:color w:val="000000"/>
          <w:sz w:val="22"/>
          <w:szCs w:val="22"/>
        </w:rPr>
        <w:t xml:space="preserve"> </w:t>
      </w:r>
      <w:r w:rsidRPr="00B41093">
        <w:rPr>
          <w:rFonts w:ascii="Arial" w:eastAsia="Times New Roman" w:hAnsi="Arial" w:cs="Arial"/>
          <w:color w:val="000000"/>
          <w:sz w:val="22"/>
          <w:szCs w:val="22"/>
        </w:rPr>
        <w:t xml:space="preserve">the cultivation of native species and the </w:t>
      </w:r>
      <w:r w:rsidR="00B41093">
        <w:rPr>
          <w:rFonts w:ascii="Arial" w:eastAsia="Times New Roman" w:hAnsi="Arial" w:cs="Arial"/>
          <w:color w:val="000000"/>
          <w:sz w:val="22"/>
          <w:szCs w:val="22"/>
        </w:rPr>
        <w:t>culinary</w:t>
      </w:r>
      <w:r w:rsidR="00B41093" w:rsidRPr="00B41093">
        <w:rPr>
          <w:rFonts w:ascii="Arial" w:eastAsia="Times New Roman" w:hAnsi="Arial" w:cs="Arial"/>
          <w:color w:val="000000"/>
          <w:sz w:val="22"/>
          <w:szCs w:val="22"/>
        </w:rPr>
        <w:t xml:space="preserve"> </w:t>
      </w:r>
      <w:r w:rsidRPr="00B41093">
        <w:rPr>
          <w:rFonts w:ascii="Arial" w:eastAsia="Times New Roman" w:hAnsi="Arial" w:cs="Arial"/>
          <w:color w:val="000000"/>
          <w:sz w:val="22"/>
          <w:szCs w:val="22"/>
        </w:rPr>
        <w:t xml:space="preserve">usage of products </w:t>
      </w:r>
      <w:r w:rsidR="00B41093">
        <w:rPr>
          <w:rFonts w:ascii="Arial" w:eastAsia="Times New Roman" w:hAnsi="Arial" w:cs="Arial"/>
          <w:color w:val="000000"/>
          <w:sz w:val="22"/>
          <w:szCs w:val="22"/>
        </w:rPr>
        <w:t>such as</w:t>
      </w:r>
      <w:r w:rsidR="00B41093" w:rsidRPr="00B41093">
        <w:rPr>
          <w:rFonts w:ascii="Arial" w:eastAsia="Times New Roman" w:hAnsi="Arial" w:cs="Arial"/>
          <w:color w:val="000000"/>
          <w:sz w:val="22"/>
          <w:szCs w:val="22"/>
        </w:rPr>
        <w:t xml:space="preserve"> </w:t>
      </w:r>
      <w:r w:rsidRPr="00B41093">
        <w:rPr>
          <w:rFonts w:ascii="Arial" w:eastAsia="Times New Roman" w:hAnsi="Arial" w:cs="Arial"/>
          <w:color w:val="000000"/>
          <w:sz w:val="22"/>
          <w:szCs w:val="22"/>
        </w:rPr>
        <w:t>fruits, berries, buds and flowers. Here, trees planting will start in Spring 2021.</w:t>
      </w:r>
    </w:p>
    <w:p w14:paraId="50D2D3B2" w14:textId="77777777" w:rsidR="00F4510B" w:rsidRPr="00B41093" w:rsidRDefault="00F4510B" w:rsidP="00F4510B">
      <w:pPr>
        <w:jc w:val="both"/>
        <w:rPr>
          <w:rFonts w:ascii="Arial" w:eastAsia="Times New Roman" w:hAnsi="Arial" w:cs="Arial"/>
          <w:color w:val="000000"/>
          <w:sz w:val="22"/>
          <w:szCs w:val="22"/>
        </w:rPr>
      </w:pPr>
    </w:p>
    <w:p w14:paraId="43102B71" w14:textId="48640465" w:rsidR="00F4510B" w:rsidRPr="00B41093" w:rsidRDefault="00E940F4" w:rsidP="00F4510B">
      <w:pPr>
        <w:jc w:val="both"/>
        <w:rPr>
          <w:rFonts w:ascii="Arial" w:eastAsia="Times New Roman" w:hAnsi="Arial" w:cs="Arial"/>
          <w:color w:val="000000"/>
          <w:sz w:val="22"/>
          <w:szCs w:val="22"/>
        </w:rPr>
      </w:pPr>
      <w:r w:rsidRPr="00B41093">
        <w:rPr>
          <w:rFonts w:ascii="Arial" w:eastAsia="Times New Roman" w:hAnsi="Arial" w:cs="Arial"/>
          <w:color w:val="000000"/>
          <w:sz w:val="22"/>
          <w:szCs w:val="22"/>
        </w:rPr>
        <w:t xml:space="preserve">Safety and environmental protection, centrality of </w:t>
      </w:r>
      <w:r w:rsidR="00B41093">
        <w:rPr>
          <w:rFonts w:ascii="Arial" w:eastAsia="Times New Roman" w:hAnsi="Arial" w:cs="Arial"/>
          <w:color w:val="000000"/>
          <w:sz w:val="22"/>
          <w:szCs w:val="22"/>
        </w:rPr>
        <w:t>P</w:t>
      </w:r>
      <w:r w:rsidRPr="00B41093">
        <w:rPr>
          <w:rFonts w:ascii="Arial" w:eastAsia="Times New Roman" w:hAnsi="Arial" w:cs="Arial"/>
          <w:color w:val="000000"/>
          <w:sz w:val="22"/>
          <w:szCs w:val="22"/>
        </w:rPr>
        <w:t xml:space="preserve">eople, constant </w:t>
      </w:r>
      <w:r w:rsidR="00B41093">
        <w:rPr>
          <w:rFonts w:ascii="Arial" w:eastAsia="Times New Roman" w:hAnsi="Arial" w:cs="Arial"/>
          <w:color w:val="000000"/>
          <w:sz w:val="22"/>
          <w:szCs w:val="22"/>
        </w:rPr>
        <w:t>dialogue</w:t>
      </w:r>
      <w:r w:rsidR="00B41093" w:rsidRPr="00B41093">
        <w:rPr>
          <w:rFonts w:ascii="Arial" w:eastAsia="Times New Roman" w:hAnsi="Arial" w:cs="Arial"/>
          <w:color w:val="000000"/>
          <w:sz w:val="22"/>
          <w:szCs w:val="22"/>
        </w:rPr>
        <w:t xml:space="preserve"> </w:t>
      </w:r>
      <w:r w:rsidRPr="00B41093">
        <w:rPr>
          <w:rFonts w:ascii="Arial" w:eastAsia="Times New Roman" w:hAnsi="Arial" w:cs="Arial"/>
          <w:color w:val="000000"/>
          <w:sz w:val="22"/>
          <w:szCs w:val="22"/>
        </w:rPr>
        <w:t xml:space="preserve">with stakeholders and institutions represent the </w:t>
      </w:r>
      <w:r w:rsidR="00B41093">
        <w:rPr>
          <w:rFonts w:ascii="Arial" w:eastAsia="Times New Roman" w:hAnsi="Arial" w:cs="Arial"/>
          <w:color w:val="000000"/>
          <w:sz w:val="22"/>
          <w:szCs w:val="22"/>
        </w:rPr>
        <w:t>foundations</w:t>
      </w:r>
      <w:r w:rsidR="00B41093" w:rsidRPr="00B41093">
        <w:rPr>
          <w:rFonts w:ascii="Arial" w:eastAsia="Times New Roman" w:hAnsi="Arial" w:cs="Arial"/>
          <w:color w:val="000000"/>
          <w:sz w:val="22"/>
          <w:szCs w:val="22"/>
        </w:rPr>
        <w:t xml:space="preserve"> </w:t>
      </w:r>
      <w:r w:rsidRPr="00B41093">
        <w:rPr>
          <w:rFonts w:ascii="Arial" w:eastAsia="Times New Roman" w:hAnsi="Arial" w:cs="Arial"/>
          <w:color w:val="000000"/>
          <w:sz w:val="22"/>
          <w:szCs w:val="22"/>
        </w:rPr>
        <w:t xml:space="preserve">of Adriatic LNG’s corporate culture. These values, </w:t>
      </w:r>
      <w:r w:rsidR="00B41093">
        <w:rPr>
          <w:rFonts w:ascii="Arial" w:eastAsia="Times New Roman" w:hAnsi="Arial" w:cs="Arial"/>
          <w:color w:val="000000"/>
          <w:sz w:val="22"/>
          <w:szCs w:val="22"/>
        </w:rPr>
        <w:t>combined</w:t>
      </w:r>
      <w:r w:rsidR="00B41093" w:rsidRPr="00B41093">
        <w:rPr>
          <w:rFonts w:ascii="Arial" w:eastAsia="Times New Roman" w:hAnsi="Arial" w:cs="Arial"/>
          <w:color w:val="000000"/>
          <w:sz w:val="22"/>
          <w:szCs w:val="22"/>
        </w:rPr>
        <w:t xml:space="preserve"> </w:t>
      </w:r>
      <w:r w:rsidRPr="00B41093">
        <w:rPr>
          <w:rFonts w:ascii="Arial" w:eastAsia="Times New Roman" w:hAnsi="Arial" w:cs="Arial"/>
          <w:color w:val="000000"/>
          <w:sz w:val="22"/>
          <w:szCs w:val="22"/>
        </w:rPr>
        <w:t xml:space="preserve">with the support to local communities and the commitment for a </w:t>
      </w:r>
      <w:r w:rsidR="007E49A0" w:rsidRPr="00B41093">
        <w:rPr>
          <w:rFonts w:ascii="Arial" w:eastAsia="Times New Roman" w:hAnsi="Arial" w:cs="Arial"/>
          <w:color w:val="000000"/>
          <w:sz w:val="22"/>
          <w:szCs w:val="22"/>
        </w:rPr>
        <w:t>sustainable</w:t>
      </w:r>
      <w:r w:rsidRPr="00B41093">
        <w:rPr>
          <w:rFonts w:ascii="Arial" w:eastAsia="Times New Roman" w:hAnsi="Arial" w:cs="Arial"/>
          <w:color w:val="000000"/>
          <w:sz w:val="22"/>
          <w:szCs w:val="22"/>
        </w:rPr>
        <w:t xml:space="preserve"> development, </w:t>
      </w:r>
      <w:r w:rsidR="00B41093">
        <w:rPr>
          <w:rFonts w:ascii="Arial" w:eastAsia="Times New Roman" w:hAnsi="Arial" w:cs="Arial"/>
          <w:color w:val="000000"/>
          <w:sz w:val="22"/>
          <w:szCs w:val="22"/>
        </w:rPr>
        <w:t>guide</w:t>
      </w:r>
      <w:r w:rsidR="00B41093" w:rsidRPr="00B41093">
        <w:rPr>
          <w:rFonts w:ascii="Arial" w:eastAsia="Times New Roman" w:hAnsi="Arial" w:cs="Arial"/>
          <w:color w:val="000000"/>
          <w:sz w:val="22"/>
          <w:szCs w:val="22"/>
        </w:rPr>
        <w:t xml:space="preserve"> </w:t>
      </w:r>
      <w:r w:rsidR="002D219B">
        <w:rPr>
          <w:rFonts w:ascii="Arial" w:eastAsia="Times New Roman" w:hAnsi="Arial" w:cs="Arial"/>
          <w:color w:val="000000"/>
          <w:sz w:val="22"/>
          <w:szCs w:val="22"/>
        </w:rPr>
        <w:t>C</w:t>
      </w:r>
      <w:r w:rsidRPr="00B41093">
        <w:rPr>
          <w:rFonts w:ascii="Arial" w:eastAsia="Times New Roman" w:hAnsi="Arial" w:cs="Arial"/>
          <w:color w:val="000000"/>
          <w:sz w:val="22"/>
          <w:szCs w:val="22"/>
        </w:rPr>
        <w:t>ompany’s work</w:t>
      </w:r>
      <w:r w:rsidR="006B3817">
        <w:rPr>
          <w:rFonts w:ascii="Arial" w:eastAsia="Times New Roman" w:hAnsi="Arial" w:cs="Arial"/>
          <w:color w:val="000000"/>
          <w:sz w:val="22"/>
          <w:szCs w:val="22"/>
        </w:rPr>
        <w:t xml:space="preserve"> </w:t>
      </w:r>
      <w:r w:rsidRPr="00B41093">
        <w:rPr>
          <w:rFonts w:ascii="Arial" w:eastAsia="Times New Roman" w:hAnsi="Arial" w:cs="Arial"/>
          <w:color w:val="000000"/>
          <w:sz w:val="22"/>
          <w:szCs w:val="22"/>
        </w:rPr>
        <w:t xml:space="preserve">day </w:t>
      </w:r>
      <w:r w:rsidR="00B41093">
        <w:rPr>
          <w:rFonts w:ascii="Arial" w:eastAsia="Times New Roman" w:hAnsi="Arial" w:cs="Arial"/>
          <w:color w:val="000000"/>
          <w:sz w:val="22"/>
          <w:szCs w:val="22"/>
        </w:rPr>
        <w:t>by</w:t>
      </w:r>
      <w:r w:rsidR="00B41093" w:rsidRPr="00B41093">
        <w:rPr>
          <w:rFonts w:ascii="Arial" w:eastAsia="Times New Roman" w:hAnsi="Arial" w:cs="Arial"/>
          <w:color w:val="000000"/>
          <w:sz w:val="22"/>
          <w:szCs w:val="22"/>
        </w:rPr>
        <w:t xml:space="preserve"> </w:t>
      </w:r>
      <w:r w:rsidRPr="00B41093">
        <w:rPr>
          <w:rFonts w:ascii="Arial" w:eastAsia="Times New Roman" w:hAnsi="Arial" w:cs="Arial"/>
          <w:color w:val="000000"/>
          <w:sz w:val="22"/>
          <w:szCs w:val="22"/>
        </w:rPr>
        <w:t xml:space="preserve">day. The support to </w:t>
      </w:r>
      <w:proofErr w:type="spellStart"/>
      <w:r w:rsidRPr="00B41093">
        <w:rPr>
          <w:rFonts w:ascii="Arial" w:eastAsia="Times New Roman" w:hAnsi="Arial" w:cs="Arial"/>
          <w:color w:val="000000"/>
          <w:sz w:val="22"/>
          <w:szCs w:val="22"/>
        </w:rPr>
        <w:t>WOWnature’s</w:t>
      </w:r>
      <w:proofErr w:type="spellEnd"/>
      <w:r w:rsidRPr="00B41093">
        <w:rPr>
          <w:rFonts w:ascii="Arial" w:eastAsia="Times New Roman" w:hAnsi="Arial" w:cs="Arial"/>
          <w:color w:val="000000"/>
          <w:sz w:val="22"/>
          <w:szCs w:val="22"/>
        </w:rPr>
        <w:t xml:space="preserve"> reforestation projects for the planting of more than 1,000</w:t>
      </w:r>
      <w:r w:rsidR="006B3817">
        <w:rPr>
          <w:rFonts w:ascii="Arial" w:eastAsia="Times New Roman" w:hAnsi="Arial" w:cs="Arial"/>
          <w:color w:val="000000"/>
          <w:sz w:val="22"/>
          <w:szCs w:val="22"/>
        </w:rPr>
        <w:t xml:space="preserve"> trees</w:t>
      </w:r>
      <w:r w:rsidRPr="00B41093">
        <w:rPr>
          <w:rFonts w:ascii="Arial" w:eastAsia="Times New Roman" w:hAnsi="Arial" w:cs="Arial"/>
          <w:color w:val="000000"/>
          <w:sz w:val="22"/>
          <w:szCs w:val="22"/>
        </w:rPr>
        <w:t xml:space="preserve"> in Veneto and </w:t>
      </w:r>
      <w:r w:rsidR="007E49A0" w:rsidRPr="00B41093">
        <w:rPr>
          <w:rFonts w:ascii="Arial" w:eastAsia="Times New Roman" w:hAnsi="Arial" w:cs="Arial"/>
          <w:color w:val="000000"/>
          <w:sz w:val="22"/>
          <w:szCs w:val="22"/>
        </w:rPr>
        <w:t>Lombardy</w:t>
      </w:r>
      <w:r w:rsidRPr="00B41093">
        <w:rPr>
          <w:rFonts w:ascii="Arial" w:eastAsia="Times New Roman" w:hAnsi="Arial" w:cs="Arial"/>
          <w:color w:val="000000"/>
          <w:sz w:val="22"/>
          <w:szCs w:val="22"/>
        </w:rPr>
        <w:t xml:space="preserve"> </w:t>
      </w:r>
      <w:r w:rsidR="00B41093">
        <w:rPr>
          <w:rFonts w:ascii="Arial" w:eastAsia="Times New Roman" w:hAnsi="Arial" w:cs="Arial"/>
          <w:color w:val="000000"/>
          <w:sz w:val="22"/>
          <w:szCs w:val="22"/>
        </w:rPr>
        <w:t>testifies</w:t>
      </w:r>
      <w:r w:rsidR="00B41093" w:rsidRPr="00B41093">
        <w:rPr>
          <w:rFonts w:ascii="Arial" w:eastAsia="Times New Roman" w:hAnsi="Arial" w:cs="Arial"/>
          <w:color w:val="000000"/>
          <w:sz w:val="22"/>
          <w:szCs w:val="22"/>
        </w:rPr>
        <w:t xml:space="preserve"> </w:t>
      </w:r>
      <w:r w:rsidRPr="00B41093">
        <w:rPr>
          <w:rFonts w:ascii="Arial" w:eastAsia="Times New Roman" w:hAnsi="Arial" w:cs="Arial"/>
          <w:color w:val="000000"/>
          <w:sz w:val="22"/>
          <w:szCs w:val="22"/>
        </w:rPr>
        <w:t xml:space="preserve">Adriatic LNG’s </w:t>
      </w:r>
      <w:r w:rsidR="00B41093">
        <w:rPr>
          <w:rFonts w:ascii="Arial" w:eastAsia="Times New Roman" w:hAnsi="Arial" w:cs="Arial"/>
          <w:color w:val="000000"/>
          <w:sz w:val="22"/>
          <w:szCs w:val="22"/>
        </w:rPr>
        <w:t>commitment</w:t>
      </w:r>
      <w:r w:rsidR="00B41093" w:rsidRPr="00B41093">
        <w:rPr>
          <w:rFonts w:ascii="Arial" w:eastAsia="Times New Roman" w:hAnsi="Arial" w:cs="Arial"/>
          <w:color w:val="000000"/>
          <w:sz w:val="22"/>
          <w:szCs w:val="22"/>
        </w:rPr>
        <w:t xml:space="preserve"> </w:t>
      </w:r>
      <w:r w:rsidRPr="00B41093">
        <w:rPr>
          <w:rFonts w:ascii="Arial" w:eastAsia="Times New Roman" w:hAnsi="Arial" w:cs="Arial"/>
          <w:color w:val="000000"/>
          <w:sz w:val="22"/>
          <w:szCs w:val="22"/>
        </w:rPr>
        <w:t xml:space="preserve">to environmental sustainability and the </w:t>
      </w:r>
      <w:r w:rsidR="00B41093">
        <w:rPr>
          <w:rFonts w:ascii="Arial" w:eastAsia="Times New Roman" w:hAnsi="Arial" w:cs="Arial"/>
          <w:color w:val="000000"/>
          <w:sz w:val="22"/>
          <w:szCs w:val="22"/>
        </w:rPr>
        <w:t>development</w:t>
      </w:r>
      <w:r w:rsidR="00B41093" w:rsidRPr="00B41093">
        <w:rPr>
          <w:rFonts w:ascii="Arial" w:eastAsia="Times New Roman" w:hAnsi="Arial" w:cs="Arial"/>
          <w:color w:val="000000"/>
          <w:sz w:val="22"/>
          <w:szCs w:val="22"/>
        </w:rPr>
        <w:t xml:space="preserve"> </w:t>
      </w:r>
      <w:r w:rsidRPr="00B41093">
        <w:rPr>
          <w:rFonts w:ascii="Arial" w:eastAsia="Times New Roman" w:hAnsi="Arial" w:cs="Arial"/>
          <w:color w:val="000000"/>
          <w:sz w:val="22"/>
          <w:szCs w:val="22"/>
        </w:rPr>
        <w:t>of the territory</w:t>
      </w:r>
      <w:r w:rsidR="007E49A0" w:rsidRPr="00B41093">
        <w:rPr>
          <w:rFonts w:ascii="Arial" w:eastAsia="Times New Roman" w:hAnsi="Arial" w:cs="Arial"/>
          <w:color w:val="000000"/>
          <w:sz w:val="22"/>
          <w:szCs w:val="22"/>
        </w:rPr>
        <w:t>.</w:t>
      </w:r>
    </w:p>
    <w:p w14:paraId="7C214CA7" w14:textId="77777777" w:rsidR="00021D66" w:rsidRPr="00B41093" w:rsidRDefault="00021D66" w:rsidP="00F4510B">
      <w:pPr>
        <w:jc w:val="both"/>
        <w:rPr>
          <w:rFonts w:ascii="Arial" w:eastAsia="Times New Roman" w:hAnsi="Arial" w:cs="Arial"/>
          <w:color w:val="000000"/>
          <w:sz w:val="22"/>
          <w:szCs w:val="22"/>
        </w:rPr>
      </w:pPr>
    </w:p>
    <w:p w14:paraId="1A5FCF96" w14:textId="79BCA905" w:rsidR="00021D66" w:rsidRPr="00B41093" w:rsidRDefault="00E940F4" w:rsidP="00021D66">
      <w:pPr>
        <w:jc w:val="both"/>
        <w:rPr>
          <w:rFonts w:ascii="Arial" w:eastAsia="Times New Roman" w:hAnsi="Arial" w:cs="Arial"/>
          <w:color w:val="000000"/>
          <w:sz w:val="22"/>
          <w:szCs w:val="22"/>
        </w:rPr>
      </w:pPr>
      <w:r w:rsidRPr="00B41093">
        <w:rPr>
          <w:rFonts w:ascii="Arial" w:eastAsia="Times New Roman" w:hAnsi="Arial" w:cs="Arial"/>
          <w:color w:val="000000"/>
          <w:sz w:val="22"/>
          <w:szCs w:val="22"/>
        </w:rPr>
        <w:t>For further information about the initiative</w:t>
      </w:r>
      <w:r w:rsidR="00021D66" w:rsidRPr="00B41093">
        <w:rPr>
          <w:rFonts w:ascii="Arial" w:eastAsia="Times New Roman" w:hAnsi="Arial" w:cs="Arial"/>
          <w:color w:val="000000"/>
          <w:sz w:val="22"/>
          <w:szCs w:val="22"/>
        </w:rPr>
        <w:t xml:space="preserve">: </w:t>
      </w:r>
      <w:hyperlink r:id="rId8" w:history="1">
        <w:r w:rsidR="006B3817" w:rsidRPr="00DF0AF7">
          <w:rPr>
            <w:rStyle w:val="Collegamentoipertestuale"/>
            <w:rFonts w:ascii="Arial" w:eastAsia="Times New Roman" w:hAnsi="Arial" w:cs="Arial"/>
            <w:sz w:val="22"/>
            <w:szCs w:val="22"/>
          </w:rPr>
          <w:t>https://www.wownature.eu/en/adriatic-lng/</w:t>
        </w:r>
      </w:hyperlink>
    </w:p>
    <w:p w14:paraId="0488149A" w14:textId="23139324" w:rsidR="00744281" w:rsidRPr="00E5748C" w:rsidRDefault="00744281">
      <w:pPr>
        <w:jc w:val="both"/>
        <w:rPr>
          <w:rFonts w:ascii="Arial" w:eastAsia="Times New Roman" w:hAnsi="Arial" w:cs="Arial"/>
          <w:color w:val="000000"/>
          <w:sz w:val="22"/>
          <w:szCs w:val="22"/>
          <w:lang w:val="en-CA"/>
        </w:rPr>
      </w:pPr>
    </w:p>
    <w:p w14:paraId="5B968783" w14:textId="77777777" w:rsidR="006B3817" w:rsidRPr="00B934D7" w:rsidRDefault="006B3817" w:rsidP="006B3817">
      <w:pPr>
        <w:pBdr>
          <w:bottom w:val="single" w:sz="6" w:space="1" w:color="auto"/>
        </w:pBdr>
        <w:jc w:val="both"/>
        <w:rPr>
          <w:rFonts w:ascii="Arial" w:hAnsi="Arial" w:cs="Arial"/>
          <w:sz w:val="16"/>
          <w:szCs w:val="16"/>
        </w:rPr>
      </w:pPr>
    </w:p>
    <w:p w14:paraId="38D9A54D" w14:textId="77777777" w:rsidR="006B3817" w:rsidRPr="00B934D7" w:rsidRDefault="006B3817" w:rsidP="006B3817">
      <w:pPr>
        <w:jc w:val="both"/>
        <w:rPr>
          <w:rStyle w:val="A0"/>
          <w:sz w:val="18"/>
          <w:szCs w:val="18"/>
        </w:rPr>
      </w:pPr>
    </w:p>
    <w:p w14:paraId="10A7465B" w14:textId="5C85ECD3" w:rsidR="006B3817" w:rsidRPr="00B934D7" w:rsidRDefault="006B3817" w:rsidP="006B3817">
      <w:pPr>
        <w:jc w:val="both"/>
        <w:rPr>
          <w:rFonts w:ascii="Arial" w:hAnsi="Arial" w:cs="Arial"/>
          <w:color w:val="000000" w:themeColor="text1"/>
          <w:sz w:val="20"/>
        </w:rPr>
      </w:pPr>
      <w:r w:rsidRPr="00B934D7">
        <w:rPr>
          <w:rStyle w:val="A0"/>
          <w:rFonts w:ascii="Arial" w:hAnsi="Arial" w:cs="Arial"/>
          <w:color w:val="000000" w:themeColor="text1"/>
          <w:sz w:val="20"/>
          <w:szCs w:val="20"/>
        </w:rPr>
        <w:t>Operating since autumn 2009, the Adriatic LNG regasification terminal assures to Italy about 10% of national gas consumptions. A strategic infrastructure for the Country for its contribution to the diversification of energy supply, Adriatic LNG at present has contributed to satisfy national natural gas consumptions by delivering to the national pipeline network more than 6</w:t>
      </w:r>
      <w:r>
        <w:rPr>
          <w:rStyle w:val="A0"/>
          <w:rFonts w:ascii="Arial" w:hAnsi="Arial" w:cs="Arial"/>
          <w:color w:val="000000" w:themeColor="text1"/>
          <w:sz w:val="20"/>
          <w:szCs w:val="20"/>
        </w:rPr>
        <w:t>8</w:t>
      </w:r>
      <w:r w:rsidRPr="00B934D7">
        <w:rPr>
          <w:rStyle w:val="A0"/>
          <w:rFonts w:ascii="Arial" w:hAnsi="Arial" w:cs="Arial"/>
          <w:color w:val="000000" w:themeColor="text1"/>
          <w:sz w:val="20"/>
          <w:szCs w:val="20"/>
        </w:rPr>
        <w:t xml:space="preserve"> billion cubic meters of gas (corresponding to more than half of domestic consumption in 2019) coming by ship from 8 Countries (Qatar, Egypt, Trinidad and Tobago, Equatorial Guinea, Norway, Nigeria, United States and Angola). Adriatic LNG is co-controlled by ExxonMobil </w:t>
      </w:r>
      <w:proofErr w:type="spellStart"/>
      <w:r w:rsidRPr="00B934D7">
        <w:rPr>
          <w:rStyle w:val="A0"/>
          <w:rFonts w:ascii="Arial" w:hAnsi="Arial" w:cs="Arial"/>
          <w:color w:val="000000" w:themeColor="text1"/>
          <w:sz w:val="20"/>
          <w:szCs w:val="20"/>
        </w:rPr>
        <w:t>Italiana</w:t>
      </w:r>
      <w:proofErr w:type="spellEnd"/>
      <w:r w:rsidRPr="00B934D7">
        <w:rPr>
          <w:rStyle w:val="A0"/>
          <w:rFonts w:ascii="Arial" w:hAnsi="Arial" w:cs="Arial"/>
          <w:color w:val="000000" w:themeColor="text1"/>
          <w:sz w:val="20"/>
          <w:szCs w:val="20"/>
        </w:rPr>
        <w:t xml:space="preserve"> Gas and Qatar Terminal Limited (a subsidiary of Qatar Petroleum) and participated by SNAM. </w:t>
      </w:r>
    </w:p>
    <w:p w14:paraId="7C42BA31" w14:textId="77777777" w:rsidR="006B3817" w:rsidRPr="00B934D7" w:rsidRDefault="006B3817" w:rsidP="006B3817">
      <w:pPr>
        <w:pBdr>
          <w:bottom w:val="single" w:sz="6" w:space="1" w:color="auto"/>
        </w:pBdr>
        <w:jc w:val="both"/>
        <w:rPr>
          <w:rFonts w:ascii="Arial" w:hAnsi="Arial" w:cs="Arial"/>
          <w:b/>
          <w:sz w:val="16"/>
          <w:szCs w:val="16"/>
        </w:rPr>
      </w:pPr>
    </w:p>
    <w:p w14:paraId="26EDDF4A" w14:textId="77777777" w:rsidR="006B3817" w:rsidRPr="00B934D7" w:rsidRDefault="006B3817" w:rsidP="006B3817">
      <w:pPr>
        <w:jc w:val="both"/>
        <w:rPr>
          <w:rStyle w:val="A0"/>
        </w:rPr>
      </w:pPr>
    </w:p>
    <w:p w14:paraId="0E9BEC88" w14:textId="77777777" w:rsidR="006B3817" w:rsidRPr="00B934D7" w:rsidRDefault="006B3817" w:rsidP="006B3817">
      <w:pPr>
        <w:jc w:val="both"/>
        <w:outlineLvl w:val="0"/>
        <w:rPr>
          <w:rFonts w:ascii="Arial" w:hAnsi="Arial" w:cs="Arial"/>
          <w:b/>
          <w:sz w:val="18"/>
          <w:szCs w:val="18"/>
        </w:rPr>
      </w:pPr>
      <w:r w:rsidRPr="00B934D7">
        <w:rPr>
          <w:rFonts w:ascii="Arial" w:hAnsi="Arial" w:cs="Arial"/>
          <w:b/>
          <w:sz w:val="18"/>
          <w:szCs w:val="18"/>
        </w:rPr>
        <w:t>CONTACTS:</w:t>
      </w:r>
    </w:p>
    <w:p w14:paraId="0ECDDE4C" w14:textId="77777777" w:rsidR="006B3817" w:rsidRPr="00B934D7" w:rsidRDefault="006B3817" w:rsidP="006B3817">
      <w:pPr>
        <w:jc w:val="both"/>
        <w:rPr>
          <w:rFonts w:ascii="Arial" w:hAnsi="Arial" w:cs="Arial"/>
          <w:sz w:val="18"/>
          <w:szCs w:val="18"/>
        </w:rPr>
      </w:pPr>
    </w:p>
    <w:p w14:paraId="0AD5C8A1" w14:textId="77777777" w:rsidR="006B3817" w:rsidRPr="00B934D7" w:rsidRDefault="006B3817" w:rsidP="006B3817">
      <w:pPr>
        <w:ind w:right="706"/>
        <w:outlineLvl w:val="0"/>
        <w:rPr>
          <w:rFonts w:ascii="Arial" w:hAnsi="Arial" w:cs="Arial"/>
          <w:sz w:val="18"/>
          <w:szCs w:val="18"/>
        </w:rPr>
      </w:pPr>
      <w:r w:rsidRPr="00B934D7">
        <w:rPr>
          <w:rFonts w:ascii="Arial" w:hAnsi="Arial" w:cs="Arial"/>
          <w:b/>
          <w:sz w:val="18"/>
          <w:szCs w:val="18"/>
        </w:rPr>
        <w:t xml:space="preserve">Adriatic LNG Press Office – </w:t>
      </w:r>
      <w:proofErr w:type="spellStart"/>
      <w:r w:rsidRPr="00B934D7">
        <w:rPr>
          <w:rFonts w:ascii="Arial" w:hAnsi="Arial" w:cs="Arial"/>
          <w:b/>
          <w:sz w:val="18"/>
          <w:szCs w:val="18"/>
        </w:rPr>
        <w:t>SECNewgate</w:t>
      </w:r>
      <w:proofErr w:type="spellEnd"/>
      <w:r w:rsidRPr="00B934D7">
        <w:rPr>
          <w:rFonts w:ascii="Arial" w:hAnsi="Arial" w:cs="Arial"/>
          <w:b/>
          <w:sz w:val="18"/>
          <w:szCs w:val="18"/>
        </w:rPr>
        <w:t xml:space="preserve"> Spa</w:t>
      </w:r>
    </w:p>
    <w:p w14:paraId="467E72BF" w14:textId="77777777" w:rsidR="006B3817" w:rsidRPr="006B3817" w:rsidRDefault="006B3817" w:rsidP="006B3817">
      <w:pPr>
        <w:ind w:right="706"/>
        <w:rPr>
          <w:rStyle w:val="Collegamentoipertestuale"/>
          <w:rFonts w:ascii="Arial" w:hAnsi="Arial"/>
          <w:sz w:val="18"/>
          <w:szCs w:val="18"/>
          <w:lang w:val="it-IT"/>
        </w:rPr>
      </w:pPr>
      <w:r w:rsidRPr="006B3817">
        <w:rPr>
          <w:rStyle w:val="Collegamentoipertestuale"/>
          <w:rFonts w:ascii="Arial" w:hAnsi="Arial" w:cs="Arial"/>
          <w:sz w:val="18"/>
          <w:szCs w:val="18"/>
          <w:lang w:val="it-IT"/>
        </w:rPr>
        <w:t>alng_press@secrp.com</w:t>
      </w:r>
    </w:p>
    <w:p w14:paraId="7C04F44E" w14:textId="77777777" w:rsidR="006B3817" w:rsidRPr="006B3817" w:rsidRDefault="006B3817" w:rsidP="006B3817">
      <w:pPr>
        <w:ind w:right="706"/>
        <w:rPr>
          <w:rFonts w:ascii="Arial" w:hAnsi="Arial" w:cs="Arial"/>
          <w:i/>
          <w:sz w:val="18"/>
          <w:szCs w:val="18"/>
          <w:lang w:val="it-IT"/>
        </w:rPr>
      </w:pPr>
    </w:p>
    <w:p w14:paraId="651D5C41" w14:textId="77777777" w:rsidR="006B3817" w:rsidRPr="006B3817" w:rsidRDefault="006B3817" w:rsidP="006B3817">
      <w:pPr>
        <w:ind w:right="706"/>
        <w:rPr>
          <w:rFonts w:ascii="Arial" w:hAnsi="Arial" w:cs="Arial"/>
          <w:sz w:val="18"/>
          <w:szCs w:val="18"/>
          <w:lang w:val="it-IT"/>
        </w:rPr>
      </w:pPr>
      <w:r w:rsidRPr="006B3817">
        <w:rPr>
          <w:rFonts w:ascii="Arial" w:hAnsi="Arial" w:cs="Arial"/>
          <w:sz w:val="18"/>
          <w:szCs w:val="18"/>
          <w:lang w:val="it-IT"/>
        </w:rPr>
        <w:t xml:space="preserve">Valeria Peverelli </w:t>
      </w:r>
      <w:r w:rsidRPr="006B3817">
        <w:rPr>
          <w:rFonts w:ascii="Arial" w:hAnsi="Arial" w:cs="Arial"/>
          <w:sz w:val="18"/>
          <w:szCs w:val="18"/>
          <w:lang w:val="it-IT"/>
        </w:rPr>
        <w:tab/>
      </w:r>
      <w:r w:rsidRPr="006B3817">
        <w:rPr>
          <w:rFonts w:ascii="Arial" w:hAnsi="Arial" w:cs="Arial"/>
          <w:sz w:val="18"/>
          <w:szCs w:val="18"/>
          <w:lang w:val="it-IT"/>
        </w:rPr>
        <w:tab/>
      </w:r>
      <w:r w:rsidRPr="006B3817">
        <w:rPr>
          <w:rFonts w:ascii="Arial" w:hAnsi="Arial" w:cs="Arial"/>
          <w:sz w:val="18"/>
          <w:szCs w:val="18"/>
          <w:lang w:val="it-IT"/>
        </w:rPr>
        <w:tab/>
        <w:t xml:space="preserve">Tel.  +39 02   62499938 - </w:t>
      </w:r>
      <w:proofErr w:type="spellStart"/>
      <w:r w:rsidRPr="006B3817">
        <w:rPr>
          <w:rFonts w:ascii="Arial" w:hAnsi="Arial" w:cs="Arial"/>
          <w:sz w:val="18"/>
          <w:szCs w:val="18"/>
          <w:lang w:val="it-IT"/>
        </w:rPr>
        <w:t>Mob</w:t>
      </w:r>
      <w:proofErr w:type="spellEnd"/>
      <w:r w:rsidRPr="006B3817">
        <w:rPr>
          <w:rFonts w:ascii="Arial" w:hAnsi="Arial" w:cs="Arial"/>
          <w:sz w:val="18"/>
          <w:szCs w:val="18"/>
          <w:lang w:val="it-IT"/>
        </w:rPr>
        <w:t>. +39 347 0712801</w:t>
      </w:r>
    </w:p>
    <w:p w14:paraId="326916A3" w14:textId="77777777" w:rsidR="006B3817" w:rsidRPr="006B3817" w:rsidRDefault="006B3817" w:rsidP="006B3817">
      <w:pPr>
        <w:ind w:right="706"/>
        <w:rPr>
          <w:rFonts w:ascii="Arial" w:hAnsi="Arial" w:cs="Arial"/>
          <w:sz w:val="18"/>
          <w:szCs w:val="18"/>
          <w:lang w:val="it-IT"/>
        </w:rPr>
      </w:pPr>
      <w:r w:rsidRPr="006B3817">
        <w:rPr>
          <w:rFonts w:ascii="Arial" w:hAnsi="Arial" w:cs="Arial"/>
          <w:sz w:val="18"/>
          <w:szCs w:val="18"/>
          <w:lang w:val="it-IT"/>
        </w:rPr>
        <w:t>Angela Trevisol</w:t>
      </w:r>
      <w:r w:rsidRPr="006B3817">
        <w:rPr>
          <w:rFonts w:ascii="Arial" w:hAnsi="Arial" w:cs="Arial"/>
          <w:sz w:val="18"/>
          <w:szCs w:val="18"/>
          <w:lang w:val="it-IT"/>
        </w:rPr>
        <w:tab/>
      </w:r>
      <w:r w:rsidRPr="006B3817">
        <w:rPr>
          <w:rFonts w:ascii="Arial" w:hAnsi="Arial" w:cs="Arial"/>
          <w:sz w:val="18"/>
          <w:szCs w:val="18"/>
          <w:lang w:val="it-IT"/>
        </w:rPr>
        <w:tab/>
      </w:r>
      <w:r w:rsidRPr="006B3817">
        <w:rPr>
          <w:rFonts w:ascii="Arial" w:hAnsi="Arial" w:cs="Arial"/>
          <w:sz w:val="18"/>
          <w:szCs w:val="18"/>
          <w:lang w:val="it-IT"/>
        </w:rPr>
        <w:tab/>
        <w:t xml:space="preserve">Tel.  +39 041 8878186 - </w:t>
      </w:r>
      <w:proofErr w:type="spellStart"/>
      <w:r w:rsidRPr="006B3817">
        <w:rPr>
          <w:rFonts w:ascii="Arial" w:hAnsi="Arial" w:cs="Arial"/>
          <w:sz w:val="18"/>
          <w:szCs w:val="18"/>
          <w:lang w:val="it-IT"/>
        </w:rPr>
        <w:t>Mob</w:t>
      </w:r>
      <w:proofErr w:type="spellEnd"/>
      <w:r w:rsidRPr="006B3817">
        <w:rPr>
          <w:rFonts w:ascii="Arial" w:hAnsi="Arial" w:cs="Arial"/>
          <w:sz w:val="18"/>
          <w:szCs w:val="18"/>
          <w:lang w:val="it-IT"/>
        </w:rPr>
        <w:t>. +39 338 7225251</w:t>
      </w:r>
    </w:p>
    <w:p w14:paraId="049629B6" w14:textId="77777777" w:rsidR="006B3817" w:rsidRPr="00B934D7" w:rsidRDefault="006B3817" w:rsidP="006B3817">
      <w:pPr>
        <w:ind w:right="706"/>
        <w:rPr>
          <w:rFonts w:ascii="Arial" w:hAnsi="Arial" w:cs="Arial"/>
          <w:sz w:val="18"/>
          <w:szCs w:val="18"/>
        </w:rPr>
      </w:pPr>
      <w:r w:rsidRPr="006B3817">
        <w:rPr>
          <w:rFonts w:ascii="Arial" w:hAnsi="Arial" w:cs="Arial"/>
          <w:sz w:val="18"/>
          <w:szCs w:val="18"/>
          <w:lang w:val="it-IT"/>
        </w:rPr>
        <w:t>Elena De Faveri</w:t>
      </w:r>
      <w:r w:rsidRPr="006B3817">
        <w:rPr>
          <w:rFonts w:ascii="Arial" w:hAnsi="Arial" w:cs="Arial"/>
          <w:sz w:val="18"/>
          <w:szCs w:val="18"/>
          <w:lang w:val="it-IT"/>
        </w:rPr>
        <w:tab/>
      </w:r>
      <w:r w:rsidRPr="006B3817">
        <w:rPr>
          <w:rFonts w:ascii="Arial" w:hAnsi="Arial" w:cs="Arial"/>
          <w:sz w:val="18"/>
          <w:szCs w:val="18"/>
          <w:lang w:val="it-IT"/>
        </w:rPr>
        <w:tab/>
      </w:r>
      <w:r w:rsidRPr="006B3817">
        <w:rPr>
          <w:rFonts w:ascii="Arial" w:hAnsi="Arial" w:cs="Arial"/>
          <w:sz w:val="18"/>
          <w:szCs w:val="18"/>
          <w:lang w:val="it-IT"/>
        </w:rPr>
        <w:tab/>
        <w:t xml:space="preserve">Tel.  +39 02   62499935 - </w:t>
      </w:r>
      <w:proofErr w:type="spellStart"/>
      <w:r w:rsidRPr="006B3817">
        <w:rPr>
          <w:rFonts w:ascii="Arial" w:hAnsi="Arial" w:cs="Arial"/>
          <w:sz w:val="18"/>
          <w:szCs w:val="18"/>
          <w:lang w:val="it-IT"/>
        </w:rPr>
        <w:t>Mob</w:t>
      </w:r>
      <w:proofErr w:type="spellEnd"/>
      <w:r w:rsidRPr="006B3817">
        <w:rPr>
          <w:rFonts w:ascii="Arial" w:hAnsi="Arial" w:cs="Arial"/>
          <w:sz w:val="18"/>
          <w:szCs w:val="18"/>
          <w:lang w:val="it-IT"/>
        </w:rPr>
        <w:t xml:space="preserve">. </w:t>
      </w:r>
      <w:r w:rsidRPr="00B934D7">
        <w:rPr>
          <w:rFonts w:ascii="Arial" w:hAnsi="Arial" w:cs="Arial"/>
          <w:sz w:val="18"/>
          <w:szCs w:val="18"/>
        </w:rPr>
        <w:t>+ 39 349 7250850</w:t>
      </w:r>
    </w:p>
    <w:p w14:paraId="0FCACAF7" w14:textId="77777777" w:rsidR="006B3817" w:rsidRPr="00B934D7" w:rsidRDefault="006B3817" w:rsidP="006B3817">
      <w:pPr>
        <w:ind w:right="706"/>
        <w:rPr>
          <w:rFonts w:ascii="Arial" w:hAnsi="Arial" w:cs="Arial"/>
          <w:sz w:val="18"/>
          <w:szCs w:val="18"/>
        </w:rPr>
      </w:pPr>
      <w:r w:rsidRPr="00B934D7">
        <w:rPr>
          <w:rFonts w:ascii="Arial" w:hAnsi="Arial" w:cs="Arial"/>
          <w:sz w:val="18"/>
          <w:szCs w:val="18"/>
        </w:rPr>
        <w:t>Francesco Astolfi</w:t>
      </w:r>
      <w:r w:rsidRPr="00B934D7">
        <w:rPr>
          <w:rFonts w:ascii="Arial" w:hAnsi="Arial" w:cs="Arial"/>
          <w:sz w:val="18"/>
          <w:szCs w:val="18"/>
        </w:rPr>
        <w:tab/>
      </w:r>
      <w:r w:rsidRPr="00B934D7">
        <w:rPr>
          <w:rFonts w:ascii="Arial" w:hAnsi="Arial" w:cs="Arial"/>
          <w:sz w:val="18"/>
          <w:szCs w:val="18"/>
        </w:rPr>
        <w:tab/>
      </w:r>
      <w:r w:rsidRPr="00B934D7">
        <w:rPr>
          <w:rFonts w:ascii="Arial" w:hAnsi="Arial" w:cs="Arial"/>
          <w:sz w:val="18"/>
          <w:szCs w:val="18"/>
        </w:rPr>
        <w:tab/>
        <w:t>Tel.  +39 041 8878186 - Mob. +39 340 3227833</w:t>
      </w:r>
    </w:p>
    <w:p w14:paraId="71D920C5" w14:textId="77777777" w:rsidR="006B3817" w:rsidRPr="00B934D7" w:rsidRDefault="006B3817" w:rsidP="006B3817">
      <w:pPr>
        <w:ind w:right="706" w:firstLine="708"/>
        <w:rPr>
          <w:rFonts w:ascii="Arial" w:hAnsi="Arial"/>
          <w:sz w:val="18"/>
          <w:szCs w:val="18"/>
        </w:rPr>
      </w:pPr>
      <w:r w:rsidRPr="00B934D7">
        <w:rPr>
          <w:rFonts w:ascii="Arial" w:hAnsi="Arial" w:cs="Arial"/>
          <w:sz w:val="18"/>
          <w:szCs w:val="18"/>
        </w:rPr>
        <w:tab/>
      </w:r>
      <w:r w:rsidRPr="00B934D7">
        <w:rPr>
          <w:rFonts w:ascii="Arial" w:hAnsi="Arial" w:cs="Arial"/>
          <w:sz w:val="18"/>
          <w:szCs w:val="18"/>
        </w:rPr>
        <w:tab/>
      </w:r>
      <w:r w:rsidRPr="00B934D7">
        <w:rPr>
          <w:rFonts w:ascii="Arial" w:hAnsi="Arial" w:cs="Arial"/>
          <w:sz w:val="18"/>
          <w:szCs w:val="18"/>
        </w:rPr>
        <w:tab/>
      </w:r>
    </w:p>
    <w:p w14:paraId="31CB2ADD" w14:textId="77777777" w:rsidR="006B3817" w:rsidRPr="00B934D7" w:rsidRDefault="006B3817" w:rsidP="006B3817">
      <w:pPr>
        <w:ind w:right="706"/>
        <w:rPr>
          <w:rFonts w:ascii="Arial" w:hAnsi="Arial" w:cs="Arial"/>
          <w:sz w:val="18"/>
          <w:szCs w:val="18"/>
        </w:rPr>
      </w:pPr>
      <w:r w:rsidRPr="00B934D7">
        <w:rPr>
          <w:rFonts w:ascii="Arial" w:hAnsi="Arial" w:cs="Arial"/>
          <w:sz w:val="18"/>
          <w:szCs w:val="18"/>
        </w:rPr>
        <w:t xml:space="preserve">For further information: </w:t>
      </w:r>
      <w:r w:rsidRPr="00B934D7">
        <w:rPr>
          <w:rStyle w:val="Collegamentoipertestuale"/>
          <w:rFonts w:ascii="Arial" w:hAnsi="Arial" w:cs="Arial"/>
          <w:sz w:val="18"/>
          <w:szCs w:val="18"/>
        </w:rPr>
        <w:t>www.adriaticlng.it</w:t>
      </w:r>
    </w:p>
    <w:p w14:paraId="32E8E6CD" w14:textId="173807F9" w:rsidR="00DA6193" w:rsidRPr="006B3817" w:rsidRDefault="00DA6193"/>
    <w:sectPr w:rsidR="00DA6193" w:rsidRPr="006B3817" w:rsidSect="009C6BB3">
      <w:headerReference w:type="default" r:id="rId9"/>
      <w:headerReference w:type="first" r:id="rId10"/>
      <w:footerReference w:type="first" r:id="rId11"/>
      <w:pgSz w:w="11906" w:h="16838"/>
      <w:pgMar w:top="1985" w:right="1418" w:bottom="1701" w:left="1418" w:header="737" w:footer="567" w:gutter="0"/>
      <w:cols w:space="720"/>
      <w:formProt w:val="0"/>
      <w:titlePg/>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8EE97D" w14:textId="77777777" w:rsidR="008641E5" w:rsidRDefault="008641E5">
      <w:r>
        <w:separator/>
      </w:r>
    </w:p>
  </w:endnote>
  <w:endnote w:type="continuationSeparator" w:id="0">
    <w:p w14:paraId="7648DF80" w14:textId="77777777" w:rsidR="008641E5" w:rsidRDefault="00864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Times">
    <w:altName w:val="Times"/>
    <w:panose1 w:val="000000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28009F" w:csb1="00000000"/>
  </w:font>
  <w:font w:name="TradeGothic Light">
    <w:altName w:val="Calibri"/>
    <w:panose1 w:val="020B0604020202020204"/>
    <w:charset w:val="00"/>
    <w:family w:val="swiss"/>
    <w:notTrueType/>
    <w:pitch w:val="default"/>
    <w:sig w:usb0="00000003" w:usb1="00000000" w:usb2="00000000" w:usb3="00000000" w:csb0="00000001"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radeGothic CondEighteen">
    <w:altName w:val="Calibri"/>
    <w:panose1 w:val="020B0604020202020204"/>
    <w:charset w:val="4D"/>
    <w:family w:val="swiss"/>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Helvetica Neue">
    <w:altName w:val="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8911C1" w14:textId="77777777" w:rsidR="00DA6193" w:rsidRDefault="007E1747">
    <w:pPr>
      <w:pStyle w:val="Pidipagina"/>
      <w:pBdr>
        <w:top w:val="single" w:sz="4" w:space="1" w:color="000000"/>
      </w:pBdr>
      <w:jc w:val="center"/>
      <w:rPr>
        <w:rFonts w:ascii="Arial" w:hAnsi="Arial"/>
        <w:color w:val="000000"/>
        <w:sz w:val="16"/>
        <w:lang w:val="it-IT"/>
      </w:rPr>
    </w:pPr>
    <w:r>
      <w:rPr>
        <w:rFonts w:ascii="Arial" w:hAnsi="Arial"/>
        <w:b/>
        <w:color w:val="000000"/>
        <w:sz w:val="16"/>
        <w:lang w:val="it-IT"/>
      </w:rPr>
      <w:t xml:space="preserve">Terminale GNL Adriatico S.r.l. - </w:t>
    </w:r>
    <w:r>
      <w:rPr>
        <w:rFonts w:ascii="Arial" w:hAnsi="Arial"/>
        <w:color w:val="000000"/>
        <w:sz w:val="16"/>
        <w:lang w:val="it-IT"/>
      </w:rPr>
      <w:t>Sede Legale: Piazza Sigmund Freud, 1 – 20124 Milano – Italia</w:t>
    </w:r>
  </w:p>
  <w:p w14:paraId="3F7AF7D3" w14:textId="77777777" w:rsidR="00DA6193" w:rsidRDefault="007E1747">
    <w:pPr>
      <w:pStyle w:val="Pidipagina"/>
      <w:jc w:val="center"/>
      <w:rPr>
        <w:rFonts w:ascii="Arial" w:hAnsi="Arial"/>
        <w:color w:val="000000"/>
        <w:sz w:val="14"/>
        <w:szCs w:val="14"/>
        <w:lang w:val="it-IT"/>
      </w:rPr>
    </w:pPr>
    <w:r>
      <w:rPr>
        <w:rFonts w:ascii="Arial" w:hAnsi="Arial"/>
        <w:color w:val="000000"/>
        <w:sz w:val="14"/>
        <w:szCs w:val="14"/>
        <w:lang w:val="it-IT"/>
      </w:rPr>
      <w:t xml:space="preserve">Capitale Sociale: Euro 200.000.000 </w:t>
    </w:r>
    <w:proofErr w:type="spellStart"/>
    <w:r>
      <w:rPr>
        <w:rFonts w:ascii="Arial" w:hAnsi="Arial"/>
        <w:color w:val="000000"/>
        <w:sz w:val="14"/>
        <w:szCs w:val="14"/>
        <w:lang w:val="it-IT"/>
      </w:rPr>
      <w:t>i.v</w:t>
    </w:r>
    <w:proofErr w:type="spellEnd"/>
    <w:r>
      <w:rPr>
        <w:rFonts w:ascii="Arial" w:hAnsi="Arial"/>
        <w:color w:val="000000"/>
        <w:sz w:val="14"/>
        <w:szCs w:val="14"/>
        <w:lang w:val="it-IT"/>
      </w:rPr>
      <w:t>. - Reg. Imprese Milano, C. F.</w:t>
    </w:r>
    <w:proofErr w:type="gramStart"/>
    <w:r>
      <w:rPr>
        <w:rFonts w:ascii="Arial" w:hAnsi="Arial"/>
        <w:color w:val="000000"/>
        <w:sz w:val="14"/>
        <w:szCs w:val="14"/>
        <w:lang w:val="it-IT"/>
      </w:rPr>
      <w:t>,  Partita</w:t>
    </w:r>
    <w:proofErr w:type="gramEnd"/>
    <w:r>
      <w:rPr>
        <w:rFonts w:ascii="Arial" w:hAnsi="Arial"/>
        <w:color w:val="000000"/>
        <w:sz w:val="14"/>
        <w:szCs w:val="14"/>
        <w:lang w:val="it-IT"/>
      </w:rPr>
      <w:t xml:space="preserve"> IVA: 13289520150  -  R.E.A. 1788519 Milano</w:t>
    </w:r>
  </w:p>
  <w:p w14:paraId="6B8223E7" w14:textId="77777777" w:rsidR="00DA6193" w:rsidRDefault="00DA6193">
    <w:pPr>
      <w:pStyle w:val="Pidipagina"/>
      <w:rPr>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581B76" w14:textId="77777777" w:rsidR="008641E5" w:rsidRDefault="008641E5">
      <w:r>
        <w:separator/>
      </w:r>
    </w:p>
  </w:footnote>
  <w:footnote w:type="continuationSeparator" w:id="0">
    <w:p w14:paraId="45BCC13F" w14:textId="77777777" w:rsidR="008641E5" w:rsidRDefault="008641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1739F7" w14:textId="77777777" w:rsidR="00DA6193" w:rsidRDefault="007E1747">
    <w:pPr>
      <w:pStyle w:val="Intestazione"/>
      <w:rPr>
        <w:rFonts w:ascii="Arial" w:hAnsi="Arial"/>
        <w:color w:val="808080"/>
        <w:sz w:val="18"/>
      </w:rPr>
    </w:pPr>
    <w:r>
      <w:rPr>
        <w:rFonts w:ascii="Arial" w:hAnsi="Arial"/>
        <w:noProof/>
        <w:color w:val="808080"/>
        <w:sz w:val="18"/>
        <w:lang w:eastAsia="en-US"/>
      </w:rPr>
      <w:drawing>
        <wp:anchor distT="0" distB="0" distL="0" distR="0" simplePos="0" relativeHeight="2" behindDoc="1" locked="0" layoutInCell="1" allowOverlap="1" wp14:anchorId="52D142B3" wp14:editId="40F8C177">
          <wp:simplePos x="0" y="0"/>
          <wp:positionH relativeFrom="column">
            <wp:posOffset>-437515</wp:posOffset>
          </wp:positionH>
          <wp:positionV relativeFrom="paragraph">
            <wp:posOffset>1905</wp:posOffset>
          </wp:positionV>
          <wp:extent cx="850900" cy="622300"/>
          <wp:effectExtent l="0" t="0" r="0" b="0"/>
          <wp:wrapNone/>
          <wp:docPr id="1" name="Immagine 1" descr="logoAdriaticLNG_s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logoAdriaticLNG_solo"/>
                  <pic:cNvPicPr>
                    <a:picLocks noChangeAspect="1" noChangeArrowheads="1"/>
                  </pic:cNvPicPr>
                </pic:nvPicPr>
                <pic:blipFill>
                  <a:blip r:embed="rId1"/>
                  <a:stretch>
                    <a:fillRect/>
                  </a:stretch>
                </pic:blipFill>
                <pic:spPr bwMode="auto">
                  <a:xfrm>
                    <a:off x="0" y="0"/>
                    <a:ext cx="850900" cy="6223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BCEA67" w14:textId="77777777" w:rsidR="00DA6193" w:rsidRDefault="007E1747">
    <w:pPr>
      <w:pStyle w:val="Intestazione"/>
      <w:tabs>
        <w:tab w:val="clear" w:pos="9638"/>
        <w:tab w:val="left" w:pos="2552"/>
        <w:tab w:val="left" w:pos="2835"/>
        <w:tab w:val="left" w:pos="3402"/>
        <w:tab w:val="left" w:pos="5954"/>
        <w:tab w:val="left" w:pos="6237"/>
        <w:tab w:val="left" w:pos="6804"/>
        <w:tab w:val="left" w:pos="7371"/>
        <w:tab w:val="left" w:pos="8505"/>
      </w:tabs>
      <w:rPr>
        <w:color w:val="000000"/>
      </w:rPr>
    </w:pPr>
    <w:r>
      <w:rPr>
        <w:noProof/>
        <w:color w:val="000000"/>
        <w:lang w:eastAsia="en-US"/>
      </w:rPr>
      <w:drawing>
        <wp:anchor distT="0" distB="0" distL="0" distR="0" simplePos="0" relativeHeight="3" behindDoc="1" locked="0" layoutInCell="1" allowOverlap="1" wp14:anchorId="2222D669" wp14:editId="2D884E5E">
          <wp:simplePos x="0" y="0"/>
          <wp:positionH relativeFrom="column">
            <wp:posOffset>-437515</wp:posOffset>
          </wp:positionH>
          <wp:positionV relativeFrom="paragraph">
            <wp:posOffset>-10795</wp:posOffset>
          </wp:positionV>
          <wp:extent cx="1663700" cy="589280"/>
          <wp:effectExtent l="0" t="0" r="0" b="0"/>
          <wp:wrapNone/>
          <wp:docPr id="2" name="Immagine 2" descr="logoAdriaticL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logoAdriaticLNG"/>
                  <pic:cNvPicPr>
                    <a:picLocks noChangeAspect="1" noChangeArrowheads="1"/>
                  </pic:cNvPicPr>
                </pic:nvPicPr>
                <pic:blipFill>
                  <a:blip r:embed="rId1"/>
                  <a:stretch>
                    <a:fillRect/>
                  </a:stretch>
                </pic:blipFill>
                <pic:spPr bwMode="auto">
                  <a:xfrm>
                    <a:off x="0" y="0"/>
                    <a:ext cx="1663700" cy="589280"/>
                  </a:xfrm>
                  <a:prstGeom prst="rect">
                    <a:avLst/>
                  </a:prstGeom>
                </pic:spPr>
              </pic:pic>
            </a:graphicData>
          </a:graphic>
        </wp:anchor>
      </w:drawing>
    </w:r>
  </w:p>
  <w:p w14:paraId="4C79530D" w14:textId="77777777" w:rsidR="00DA6193" w:rsidRDefault="00DA6193">
    <w:pPr>
      <w:pStyle w:val="Intestazione"/>
      <w:tabs>
        <w:tab w:val="clear" w:pos="4819"/>
        <w:tab w:val="clear" w:pos="9638"/>
        <w:tab w:val="left" w:pos="2552"/>
        <w:tab w:val="left" w:pos="2835"/>
        <w:tab w:val="left" w:pos="3402"/>
        <w:tab w:val="center" w:pos="4536"/>
        <w:tab w:val="left" w:pos="5954"/>
        <w:tab w:val="left" w:pos="6237"/>
        <w:tab w:val="left" w:pos="6804"/>
        <w:tab w:val="left" w:pos="7371"/>
        <w:tab w:val="left" w:pos="8505"/>
      </w:tabs>
      <w:jc w:val="right"/>
      <w:rPr>
        <w:rFonts w:ascii="Arial" w:hAnsi="Arial"/>
        <w:color w:val="000000"/>
        <w:sz w:val="8"/>
      </w:rPr>
    </w:pPr>
  </w:p>
  <w:p w14:paraId="6573E732" w14:textId="77777777" w:rsidR="00DA6193" w:rsidRDefault="007E1747">
    <w:pPr>
      <w:pStyle w:val="Intestazione"/>
      <w:tabs>
        <w:tab w:val="clear" w:pos="4819"/>
        <w:tab w:val="clear" w:pos="9638"/>
        <w:tab w:val="left" w:pos="2552"/>
        <w:tab w:val="left" w:pos="2835"/>
        <w:tab w:val="left" w:pos="3402"/>
        <w:tab w:val="left" w:pos="5954"/>
        <w:tab w:val="left" w:pos="6237"/>
        <w:tab w:val="left" w:pos="6804"/>
        <w:tab w:val="left" w:pos="7371"/>
      </w:tabs>
      <w:jc w:val="right"/>
      <w:rPr>
        <w:rFonts w:ascii="Arial" w:hAnsi="Arial"/>
        <w:color w:val="000000"/>
        <w:sz w:val="16"/>
        <w:lang w:val="it-IT"/>
      </w:rPr>
    </w:pPr>
    <w:r>
      <w:rPr>
        <w:rFonts w:ascii="Arial" w:hAnsi="Arial"/>
        <w:color w:val="000000"/>
        <w:sz w:val="16"/>
      </w:rPr>
      <w:tab/>
    </w:r>
    <w:r>
      <w:rPr>
        <w:rFonts w:ascii="Arial" w:hAnsi="Arial"/>
        <w:b/>
        <w:color w:val="000000"/>
        <w:sz w:val="16"/>
        <w:lang w:val="it-IT"/>
      </w:rPr>
      <w:t>Terminale GNL Adriatico S.r.l.</w:t>
    </w:r>
  </w:p>
  <w:p w14:paraId="2A796253" w14:textId="77777777" w:rsidR="00DA6193" w:rsidRDefault="007E1747">
    <w:pPr>
      <w:pStyle w:val="Intestazione"/>
      <w:tabs>
        <w:tab w:val="clear" w:pos="4819"/>
        <w:tab w:val="clear" w:pos="9638"/>
        <w:tab w:val="left" w:pos="2552"/>
        <w:tab w:val="left" w:pos="2835"/>
        <w:tab w:val="left" w:pos="3402"/>
        <w:tab w:val="left" w:pos="5954"/>
        <w:tab w:val="left" w:pos="6237"/>
        <w:tab w:val="left" w:pos="6804"/>
        <w:tab w:val="left" w:pos="7371"/>
      </w:tabs>
      <w:jc w:val="right"/>
      <w:rPr>
        <w:rFonts w:ascii="Arial" w:hAnsi="Arial"/>
        <w:color w:val="000000"/>
        <w:sz w:val="16"/>
        <w:lang w:val="it-IT"/>
      </w:rPr>
    </w:pPr>
    <w:r>
      <w:rPr>
        <w:rFonts w:ascii="Arial" w:hAnsi="Arial"/>
        <w:color w:val="000000"/>
        <w:sz w:val="16"/>
        <w:lang w:val="it-IT"/>
      </w:rPr>
      <w:tab/>
      <w:t xml:space="preserve">Piazza Sigmund Freud, 1 – 20154 Milano - Italia </w:t>
    </w:r>
  </w:p>
  <w:p w14:paraId="0DBDD8FB" w14:textId="77777777" w:rsidR="00DA6193" w:rsidRDefault="007E1747">
    <w:pPr>
      <w:pStyle w:val="Intestazione"/>
      <w:tabs>
        <w:tab w:val="clear" w:pos="4819"/>
        <w:tab w:val="clear" w:pos="9638"/>
        <w:tab w:val="left" w:pos="2552"/>
        <w:tab w:val="left" w:pos="2835"/>
        <w:tab w:val="left" w:pos="3402"/>
        <w:tab w:val="left" w:pos="5954"/>
        <w:tab w:val="left" w:pos="6237"/>
        <w:tab w:val="left" w:pos="6804"/>
      </w:tabs>
      <w:jc w:val="right"/>
      <w:rPr>
        <w:rFonts w:ascii="Arial" w:hAnsi="Arial"/>
        <w:color w:val="000000"/>
        <w:sz w:val="16"/>
        <w:lang w:val="it-IT"/>
      </w:rPr>
    </w:pPr>
    <w:r>
      <w:rPr>
        <w:rFonts w:ascii="Arial" w:hAnsi="Arial"/>
        <w:color w:val="000000"/>
        <w:sz w:val="16"/>
        <w:lang w:val="it-IT"/>
      </w:rPr>
      <w:tab/>
      <w:t xml:space="preserve">Tel. +39 - 02 - 6369.81 – Fax +39 - 02 - 6369.8223  </w:t>
    </w:r>
  </w:p>
  <w:p w14:paraId="4739CBF5" w14:textId="77777777" w:rsidR="00DA6193" w:rsidRDefault="007E1747">
    <w:pPr>
      <w:pStyle w:val="Intestazione"/>
      <w:tabs>
        <w:tab w:val="clear" w:pos="4819"/>
        <w:tab w:val="clear" w:pos="9638"/>
        <w:tab w:val="left" w:pos="2552"/>
        <w:tab w:val="left" w:pos="2835"/>
        <w:tab w:val="left" w:pos="3402"/>
        <w:tab w:val="left" w:pos="5954"/>
        <w:tab w:val="left" w:pos="6237"/>
        <w:tab w:val="left" w:pos="6804"/>
      </w:tabs>
      <w:jc w:val="right"/>
      <w:rPr>
        <w:color w:val="000000"/>
      </w:rPr>
    </w:pPr>
    <w:r>
      <w:rPr>
        <w:rFonts w:ascii="Arial" w:hAnsi="Arial"/>
        <w:color w:val="000000"/>
        <w:sz w:val="16"/>
        <w:lang w:val="it-IT"/>
      </w:rPr>
      <w:t xml:space="preserve">                                                          </w:t>
    </w:r>
    <w:r>
      <w:rPr>
        <w:rFonts w:ascii="Arial" w:hAnsi="Arial"/>
        <w:color w:val="000000"/>
        <w:sz w:val="16"/>
      </w:rPr>
      <w:t>www.adriaticlng.it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C712C74"/>
    <w:multiLevelType w:val="hybridMultilevel"/>
    <w:tmpl w:val="146A64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193"/>
    <w:rsid w:val="00002A8D"/>
    <w:rsid w:val="00021D66"/>
    <w:rsid w:val="00045029"/>
    <w:rsid w:val="00061195"/>
    <w:rsid w:val="000655E0"/>
    <w:rsid w:val="00076785"/>
    <w:rsid w:val="000C2ED5"/>
    <w:rsid w:val="000D18CA"/>
    <w:rsid w:val="000D2A67"/>
    <w:rsid w:val="000E098F"/>
    <w:rsid w:val="000E2356"/>
    <w:rsid w:val="000F42F3"/>
    <w:rsid w:val="001047DD"/>
    <w:rsid w:val="00113985"/>
    <w:rsid w:val="00161E57"/>
    <w:rsid w:val="00166DDC"/>
    <w:rsid w:val="001C6817"/>
    <w:rsid w:val="001D14CB"/>
    <w:rsid w:val="001E3DDA"/>
    <w:rsid w:val="001F4BBC"/>
    <w:rsid w:val="00207950"/>
    <w:rsid w:val="00225903"/>
    <w:rsid w:val="002368A2"/>
    <w:rsid w:val="00256782"/>
    <w:rsid w:val="00273711"/>
    <w:rsid w:val="002D219B"/>
    <w:rsid w:val="002F0F11"/>
    <w:rsid w:val="003022DB"/>
    <w:rsid w:val="00304CDE"/>
    <w:rsid w:val="00315966"/>
    <w:rsid w:val="0033116E"/>
    <w:rsid w:val="0033173A"/>
    <w:rsid w:val="003452F7"/>
    <w:rsid w:val="00347FC0"/>
    <w:rsid w:val="00385BEC"/>
    <w:rsid w:val="00387F3C"/>
    <w:rsid w:val="00395ED6"/>
    <w:rsid w:val="003A6FEA"/>
    <w:rsid w:val="003A7A68"/>
    <w:rsid w:val="003B11AC"/>
    <w:rsid w:val="003D6EEC"/>
    <w:rsid w:val="00403017"/>
    <w:rsid w:val="00414234"/>
    <w:rsid w:val="00444EBC"/>
    <w:rsid w:val="004641A2"/>
    <w:rsid w:val="00496C53"/>
    <w:rsid w:val="004A145F"/>
    <w:rsid w:val="004C0F2B"/>
    <w:rsid w:val="004C6B24"/>
    <w:rsid w:val="004D0257"/>
    <w:rsid w:val="004D6045"/>
    <w:rsid w:val="004E03D6"/>
    <w:rsid w:val="005213AC"/>
    <w:rsid w:val="005376EB"/>
    <w:rsid w:val="005571A1"/>
    <w:rsid w:val="00560F92"/>
    <w:rsid w:val="00571327"/>
    <w:rsid w:val="005726DA"/>
    <w:rsid w:val="0057414D"/>
    <w:rsid w:val="0057545D"/>
    <w:rsid w:val="00585C53"/>
    <w:rsid w:val="00587713"/>
    <w:rsid w:val="00597BB2"/>
    <w:rsid w:val="005A248C"/>
    <w:rsid w:val="005B658B"/>
    <w:rsid w:val="005F25FF"/>
    <w:rsid w:val="00605A76"/>
    <w:rsid w:val="00624EFF"/>
    <w:rsid w:val="00635175"/>
    <w:rsid w:val="00640B20"/>
    <w:rsid w:val="00650BB3"/>
    <w:rsid w:val="006707E1"/>
    <w:rsid w:val="00680A37"/>
    <w:rsid w:val="00683101"/>
    <w:rsid w:val="0069660F"/>
    <w:rsid w:val="006B3817"/>
    <w:rsid w:val="006C37F2"/>
    <w:rsid w:val="006E1F4A"/>
    <w:rsid w:val="007113AB"/>
    <w:rsid w:val="00725A8C"/>
    <w:rsid w:val="00725CD6"/>
    <w:rsid w:val="00734BB5"/>
    <w:rsid w:val="007418F4"/>
    <w:rsid w:val="00744281"/>
    <w:rsid w:val="0075064D"/>
    <w:rsid w:val="007553F4"/>
    <w:rsid w:val="00756110"/>
    <w:rsid w:val="0078048B"/>
    <w:rsid w:val="007B23C2"/>
    <w:rsid w:val="007B5D04"/>
    <w:rsid w:val="007C381C"/>
    <w:rsid w:val="007C5820"/>
    <w:rsid w:val="007E1747"/>
    <w:rsid w:val="007E49A0"/>
    <w:rsid w:val="007F487F"/>
    <w:rsid w:val="008038CF"/>
    <w:rsid w:val="00816594"/>
    <w:rsid w:val="00821B98"/>
    <w:rsid w:val="008366C7"/>
    <w:rsid w:val="00837077"/>
    <w:rsid w:val="0085614F"/>
    <w:rsid w:val="008641E5"/>
    <w:rsid w:val="00897B74"/>
    <w:rsid w:val="008A325E"/>
    <w:rsid w:val="008C49A6"/>
    <w:rsid w:val="008D09FB"/>
    <w:rsid w:val="008D61B9"/>
    <w:rsid w:val="008D79B9"/>
    <w:rsid w:val="008F4526"/>
    <w:rsid w:val="009217F8"/>
    <w:rsid w:val="0093793B"/>
    <w:rsid w:val="00966388"/>
    <w:rsid w:val="009A31BF"/>
    <w:rsid w:val="009B155A"/>
    <w:rsid w:val="009B6EC9"/>
    <w:rsid w:val="009C6BB3"/>
    <w:rsid w:val="009E3F00"/>
    <w:rsid w:val="00A1385E"/>
    <w:rsid w:val="00A4587C"/>
    <w:rsid w:val="00A658C4"/>
    <w:rsid w:val="00A70B31"/>
    <w:rsid w:val="00A81B5E"/>
    <w:rsid w:val="00A82D43"/>
    <w:rsid w:val="00A85C8E"/>
    <w:rsid w:val="00A90102"/>
    <w:rsid w:val="00A92E59"/>
    <w:rsid w:val="00A948BF"/>
    <w:rsid w:val="00AA6BD8"/>
    <w:rsid w:val="00AB7DEF"/>
    <w:rsid w:val="00AC32FB"/>
    <w:rsid w:val="00AC3440"/>
    <w:rsid w:val="00AE575B"/>
    <w:rsid w:val="00B1163F"/>
    <w:rsid w:val="00B16A18"/>
    <w:rsid w:val="00B24019"/>
    <w:rsid w:val="00B26B46"/>
    <w:rsid w:val="00B36EF0"/>
    <w:rsid w:val="00B41093"/>
    <w:rsid w:val="00B80289"/>
    <w:rsid w:val="00B9306D"/>
    <w:rsid w:val="00B93C7D"/>
    <w:rsid w:val="00BA367A"/>
    <w:rsid w:val="00BA55AB"/>
    <w:rsid w:val="00BC4DE6"/>
    <w:rsid w:val="00BE5B61"/>
    <w:rsid w:val="00BF5CA0"/>
    <w:rsid w:val="00C06840"/>
    <w:rsid w:val="00C12772"/>
    <w:rsid w:val="00C348FE"/>
    <w:rsid w:val="00C36586"/>
    <w:rsid w:val="00C5167C"/>
    <w:rsid w:val="00CA0015"/>
    <w:rsid w:val="00CA37C5"/>
    <w:rsid w:val="00CA5492"/>
    <w:rsid w:val="00D02C1F"/>
    <w:rsid w:val="00D24AC4"/>
    <w:rsid w:val="00D47F7A"/>
    <w:rsid w:val="00D666AA"/>
    <w:rsid w:val="00D70BF5"/>
    <w:rsid w:val="00D736F6"/>
    <w:rsid w:val="00D914E9"/>
    <w:rsid w:val="00DA2429"/>
    <w:rsid w:val="00DA6193"/>
    <w:rsid w:val="00DB5770"/>
    <w:rsid w:val="00E36A9F"/>
    <w:rsid w:val="00E43FBD"/>
    <w:rsid w:val="00E50547"/>
    <w:rsid w:val="00E5748C"/>
    <w:rsid w:val="00E6018F"/>
    <w:rsid w:val="00E707E3"/>
    <w:rsid w:val="00E940F4"/>
    <w:rsid w:val="00EA2F8A"/>
    <w:rsid w:val="00EA4512"/>
    <w:rsid w:val="00EA7F9B"/>
    <w:rsid w:val="00EB307E"/>
    <w:rsid w:val="00ED2871"/>
    <w:rsid w:val="00EF4FB3"/>
    <w:rsid w:val="00F05226"/>
    <w:rsid w:val="00F26AD3"/>
    <w:rsid w:val="00F4510B"/>
    <w:rsid w:val="00F62E29"/>
    <w:rsid w:val="00F70C43"/>
    <w:rsid w:val="00F77AF6"/>
    <w:rsid w:val="00F906E7"/>
    <w:rsid w:val="00F95B02"/>
    <w:rsid w:val="00FC59D2"/>
    <w:rsid w:val="00FD519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283F0"/>
  <w15:docId w15:val="{616519A3-54D4-CB42-B141-DD08E6833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Cs w:val="24"/>
        <w:lang w:val="it-IT" w:eastAsia="it-IT" w:bidi="ar-SA"/>
      </w:rPr>
    </w:rPrDefault>
    <w:pPrDefault/>
  </w:docDefaults>
  <w:latentStyles w:defLockedState="0" w:defUIPriority="0" w:defSemiHidden="0" w:defUnhideWhenUsed="0" w:defQFormat="0" w:count="376">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F76B6C"/>
    <w:rPr>
      <w:rFonts w:ascii="Times" w:eastAsia="Times" w:hAnsi="Times"/>
      <w:sz w:val="24"/>
      <w:lang w:val="en-US"/>
    </w:rPr>
  </w:style>
  <w:style w:type="paragraph" w:styleId="Titolo2">
    <w:name w:val="heading 2"/>
    <w:basedOn w:val="Normale"/>
    <w:next w:val="Normale"/>
    <w:qFormat/>
    <w:rsid w:val="00250B1E"/>
    <w:pPr>
      <w:keepNext/>
      <w:spacing w:before="240" w:after="60"/>
      <w:outlineLvl w:val="1"/>
    </w:pPr>
    <w:rPr>
      <w:rFonts w:ascii="Arial" w:eastAsia="Batang" w:hAnsi="Arial" w:cs="Arial"/>
      <w:b/>
      <w:bCs/>
      <w:i/>
      <w:iCs/>
      <w:sz w:val="28"/>
      <w:szCs w:val="28"/>
      <w:lang w:eastAsia="ko-K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llegamentoInternet">
    <w:name w:val="Collegamento Internet"/>
    <w:rsid w:val="00F76B6C"/>
    <w:rPr>
      <w:color w:val="0000FF"/>
      <w:u w:val="single"/>
    </w:rPr>
  </w:style>
  <w:style w:type="character" w:styleId="Rimandocommento">
    <w:name w:val="annotation reference"/>
    <w:uiPriority w:val="99"/>
    <w:semiHidden/>
    <w:qFormat/>
    <w:rsid w:val="00E22483"/>
    <w:rPr>
      <w:sz w:val="16"/>
      <w:szCs w:val="16"/>
    </w:rPr>
  </w:style>
  <w:style w:type="character" w:customStyle="1" w:styleId="TestocommentoCarattere">
    <w:name w:val="Testo commento Carattere"/>
    <w:link w:val="Testocommento"/>
    <w:uiPriority w:val="99"/>
    <w:semiHidden/>
    <w:qFormat/>
    <w:locked/>
    <w:rsid w:val="00CC4FFC"/>
    <w:rPr>
      <w:rFonts w:ascii="Times" w:eastAsia="Times" w:hAnsi="Times"/>
      <w:lang w:val="en-US"/>
    </w:rPr>
  </w:style>
  <w:style w:type="character" w:styleId="Enfasigrassetto">
    <w:name w:val="Strong"/>
    <w:uiPriority w:val="22"/>
    <w:qFormat/>
    <w:rsid w:val="00A13134"/>
    <w:rPr>
      <w:b/>
    </w:rPr>
  </w:style>
  <w:style w:type="character" w:styleId="Collegamentovisitato">
    <w:name w:val="FollowedHyperlink"/>
    <w:qFormat/>
    <w:rsid w:val="0046315A"/>
    <w:rPr>
      <w:color w:val="800080"/>
      <w:u w:val="single"/>
    </w:rPr>
  </w:style>
  <w:style w:type="character" w:customStyle="1" w:styleId="A0">
    <w:name w:val="A0"/>
    <w:uiPriority w:val="99"/>
    <w:qFormat/>
    <w:rsid w:val="00AA328B"/>
    <w:rPr>
      <w:rFonts w:ascii="TradeGothic Light" w:hAnsi="TradeGothic Light" w:cs="TradeGothic Light"/>
      <w:color w:val="6E6F72"/>
      <w:sz w:val="16"/>
      <w:szCs w:val="16"/>
    </w:rPr>
  </w:style>
  <w:style w:type="character" w:customStyle="1" w:styleId="CorpotestoCarattere">
    <w:name w:val="Corpo testo Carattere"/>
    <w:basedOn w:val="Carpredefinitoparagrafo"/>
    <w:link w:val="Corpotesto"/>
    <w:qFormat/>
    <w:rsid w:val="00B84514"/>
    <w:rPr>
      <w:sz w:val="24"/>
      <w:szCs w:val="24"/>
      <w:lang w:eastAsia="ar-SA"/>
    </w:rPr>
  </w:style>
  <w:style w:type="character" w:customStyle="1" w:styleId="apple-converted-space">
    <w:name w:val="apple-converted-space"/>
    <w:basedOn w:val="Carpredefinitoparagrafo"/>
    <w:qFormat/>
    <w:rsid w:val="004260EA"/>
  </w:style>
  <w:style w:type="paragraph" w:styleId="Titolo">
    <w:name w:val="Title"/>
    <w:basedOn w:val="Normale"/>
    <w:next w:val="Corpotesto"/>
    <w:qFormat/>
    <w:rsid w:val="009C6BB3"/>
    <w:pPr>
      <w:keepNext/>
      <w:spacing w:before="240" w:after="120"/>
    </w:pPr>
    <w:rPr>
      <w:rFonts w:ascii="Liberation Sans" w:eastAsia="Microsoft YaHei" w:hAnsi="Liberation Sans" w:cs="Arial"/>
      <w:sz w:val="28"/>
      <w:szCs w:val="28"/>
    </w:rPr>
  </w:style>
  <w:style w:type="paragraph" w:styleId="Corpotesto">
    <w:name w:val="Body Text"/>
    <w:basedOn w:val="Normale"/>
    <w:link w:val="CorpotestoCarattere"/>
    <w:rsid w:val="00B84514"/>
    <w:pPr>
      <w:suppressAutoHyphens/>
      <w:spacing w:after="120"/>
    </w:pPr>
    <w:rPr>
      <w:rFonts w:ascii="Times New Roman" w:eastAsia="Times New Roman" w:hAnsi="Times New Roman"/>
      <w:lang w:val="it-IT" w:eastAsia="ar-SA"/>
    </w:rPr>
  </w:style>
  <w:style w:type="paragraph" w:styleId="Elenco">
    <w:name w:val="List"/>
    <w:basedOn w:val="Corpotesto"/>
    <w:rsid w:val="009C6BB3"/>
    <w:rPr>
      <w:rFonts w:cs="Arial"/>
    </w:rPr>
  </w:style>
  <w:style w:type="paragraph" w:styleId="Didascalia">
    <w:name w:val="caption"/>
    <w:basedOn w:val="Normale"/>
    <w:qFormat/>
    <w:rsid w:val="009C6BB3"/>
    <w:pPr>
      <w:suppressLineNumbers/>
      <w:spacing w:before="120" w:after="120"/>
    </w:pPr>
    <w:rPr>
      <w:rFonts w:cs="Arial"/>
      <w:i/>
      <w:iCs/>
    </w:rPr>
  </w:style>
  <w:style w:type="paragraph" w:customStyle="1" w:styleId="Indice">
    <w:name w:val="Indice"/>
    <w:basedOn w:val="Normale"/>
    <w:qFormat/>
    <w:rsid w:val="009C6BB3"/>
    <w:pPr>
      <w:suppressLineNumbers/>
    </w:pPr>
    <w:rPr>
      <w:rFonts w:cs="Arial"/>
    </w:rPr>
  </w:style>
  <w:style w:type="paragraph" w:customStyle="1" w:styleId="Intestazioneepidipagina">
    <w:name w:val="Intestazione e piè di pagina"/>
    <w:basedOn w:val="Normale"/>
    <w:qFormat/>
    <w:rsid w:val="009C6BB3"/>
  </w:style>
  <w:style w:type="paragraph" w:styleId="Intestazione">
    <w:name w:val="header"/>
    <w:basedOn w:val="Normale"/>
    <w:rsid w:val="00F76B6C"/>
    <w:pPr>
      <w:tabs>
        <w:tab w:val="center" w:pos="4819"/>
        <w:tab w:val="right" w:pos="9638"/>
      </w:tabs>
    </w:pPr>
  </w:style>
  <w:style w:type="paragraph" w:styleId="Pidipagina">
    <w:name w:val="footer"/>
    <w:basedOn w:val="Normale"/>
    <w:rsid w:val="00F76B6C"/>
    <w:pPr>
      <w:tabs>
        <w:tab w:val="center" w:pos="4819"/>
        <w:tab w:val="right" w:pos="9638"/>
      </w:tabs>
    </w:pPr>
  </w:style>
  <w:style w:type="paragraph" w:customStyle="1" w:styleId="Default">
    <w:name w:val="Default"/>
    <w:qFormat/>
    <w:rsid w:val="00285A49"/>
    <w:rPr>
      <w:rFonts w:ascii="TradeGothic Light" w:eastAsia="Batang" w:hAnsi="TradeGothic Light" w:cs="TradeGothic Light"/>
      <w:color w:val="000000"/>
      <w:sz w:val="24"/>
      <w:lang w:eastAsia="ko-KR"/>
    </w:rPr>
  </w:style>
  <w:style w:type="paragraph" w:styleId="Testocommento">
    <w:name w:val="annotation text"/>
    <w:basedOn w:val="Normale"/>
    <w:link w:val="TestocommentoCarattere"/>
    <w:uiPriority w:val="99"/>
    <w:semiHidden/>
    <w:qFormat/>
    <w:rsid w:val="00E22483"/>
    <w:rPr>
      <w:sz w:val="20"/>
    </w:rPr>
  </w:style>
  <w:style w:type="paragraph" w:styleId="Soggettocommento">
    <w:name w:val="annotation subject"/>
    <w:basedOn w:val="Testocommento"/>
    <w:next w:val="Testocommento"/>
    <w:semiHidden/>
    <w:qFormat/>
    <w:rsid w:val="00E22483"/>
    <w:rPr>
      <w:b/>
      <w:bCs/>
    </w:rPr>
  </w:style>
  <w:style w:type="paragraph" w:styleId="Testofumetto">
    <w:name w:val="Balloon Text"/>
    <w:basedOn w:val="Normale"/>
    <w:semiHidden/>
    <w:qFormat/>
    <w:rsid w:val="00E22483"/>
    <w:rPr>
      <w:rFonts w:ascii="Tahoma" w:hAnsi="Tahoma" w:cs="Tahoma"/>
      <w:sz w:val="16"/>
      <w:szCs w:val="16"/>
    </w:rPr>
  </w:style>
  <w:style w:type="paragraph" w:styleId="NormaleWeb">
    <w:name w:val="Normal (Web)"/>
    <w:basedOn w:val="Normale"/>
    <w:uiPriority w:val="99"/>
    <w:qFormat/>
    <w:rsid w:val="00895CD2"/>
    <w:rPr>
      <w:rFonts w:eastAsia="Cambria"/>
      <w:sz w:val="20"/>
      <w:lang w:val="it-IT"/>
    </w:rPr>
  </w:style>
  <w:style w:type="paragraph" w:customStyle="1" w:styleId="Pa3">
    <w:name w:val="Pa3"/>
    <w:basedOn w:val="Default"/>
    <w:next w:val="Default"/>
    <w:uiPriority w:val="99"/>
    <w:qFormat/>
    <w:rsid w:val="00EC37AE"/>
    <w:pPr>
      <w:widowControl w:val="0"/>
      <w:spacing w:line="191" w:lineRule="atLeast"/>
    </w:pPr>
    <w:rPr>
      <w:rFonts w:ascii="TradeGothic CondEighteen" w:eastAsia="Times New Roman" w:hAnsi="TradeGothic CondEighteen" w:cs="Times New Roman"/>
      <w:color w:val="auto"/>
      <w:lang w:eastAsia="it-IT"/>
    </w:rPr>
  </w:style>
  <w:style w:type="paragraph" w:customStyle="1" w:styleId="Pa4">
    <w:name w:val="Pa4"/>
    <w:basedOn w:val="Default"/>
    <w:next w:val="Default"/>
    <w:uiPriority w:val="99"/>
    <w:qFormat/>
    <w:rsid w:val="00EC37AE"/>
    <w:pPr>
      <w:widowControl w:val="0"/>
      <w:spacing w:line="211" w:lineRule="atLeast"/>
    </w:pPr>
    <w:rPr>
      <w:rFonts w:ascii="TradeGothic CondEighteen" w:eastAsia="Times New Roman" w:hAnsi="TradeGothic CondEighteen" w:cs="Times New Roman"/>
      <w:color w:val="auto"/>
      <w:lang w:eastAsia="it-IT"/>
    </w:rPr>
  </w:style>
  <w:style w:type="paragraph" w:customStyle="1" w:styleId="Pa2">
    <w:name w:val="Pa2"/>
    <w:basedOn w:val="Default"/>
    <w:next w:val="Default"/>
    <w:uiPriority w:val="99"/>
    <w:qFormat/>
    <w:rsid w:val="00EC37AE"/>
    <w:pPr>
      <w:widowControl w:val="0"/>
      <w:spacing w:line="191" w:lineRule="atLeast"/>
    </w:pPr>
    <w:rPr>
      <w:rFonts w:eastAsia="Times New Roman" w:cs="Times New Roman"/>
      <w:color w:val="auto"/>
      <w:lang w:eastAsia="it-IT"/>
    </w:rPr>
  </w:style>
  <w:style w:type="paragraph" w:customStyle="1" w:styleId="Grigliamedia1-Colore21">
    <w:name w:val="Griglia media 1 - Colore 21"/>
    <w:basedOn w:val="Normale"/>
    <w:qFormat/>
    <w:rsid w:val="001616E7"/>
    <w:pPr>
      <w:ind w:left="708"/>
    </w:pPr>
  </w:style>
  <w:style w:type="paragraph" w:customStyle="1" w:styleId="s2">
    <w:name w:val="s2"/>
    <w:basedOn w:val="Normale"/>
    <w:qFormat/>
    <w:rsid w:val="001326F1"/>
    <w:pPr>
      <w:spacing w:beforeAutospacing="1" w:afterAutospacing="1"/>
    </w:pPr>
    <w:rPr>
      <w:rFonts w:eastAsia="Times New Roman"/>
      <w:sz w:val="20"/>
      <w:lang w:val="it-IT"/>
    </w:rPr>
  </w:style>
  <w:style w:type="paragraph" w:customStyle="1" w:styleId="Corpo">
    <w:name w:val="Corpo"/>
    <w:qFormat/>
    <w:rsid w:val="00B84514"/>
    <w:rPr>
      <w:rFonts w:ascii="Helvetica" w:eastAsia="Helvetica" w:hAnsi="Helvetica" w:cs="Helvetica"/>
      <w:color w:val="000000"/>
      <w:sz w:val="22"/>
      <w:szCs w:val="22"/>
    </w:rPr>
  </w:style>
  <w:style w:type="paragraph" w:styleId="Paragrafoelenco">
    <w:name w:val="List Paragraph"/>
    <w:basedOn w:val="Normale"/>
    <w:qFormat/>
    <w:rsid w:val="00F650BE"/>
    <w:pPr>
      <w:ind w:left="720"/>
      <w:contextualSpacing/>
    </w:pPr>
  </w:style>
  <w:style w:type="paragraph" w:customStyle="1" w:styleId="Didefault">
    <w:name w:val="Di default"/>
    <w:rsid w:val="00CA37C5"/>
    <w:pPr>
      <w:pBdr>
        <w:top w:val="nil"/>
        <w:left w:val="nil"/>
        <w:bottom w:val="nil"/>
        <w:right w:val="nil"/>
        <w:between w:val="nil"/>
        <w:bar w:val="nil"/>
      </w:pBdr>
      <w:spacing w:before="160"/>
    </w:pPr>
    <w:rPr>
      <w:rFonts w:ascii="Helvetica Neue" w:eastAsia="Helvetica Neue" w:hAnsi="Helvetica Neue" w:cs="Helvetica Neue"/>
      <w:color w:val="000000"/>
      <w:sz w:val="24"/>
      <w:bdr w:val="nil"/>
    </w:rPr>
  </w:style>
  <w:style w:type="table" w:styleId="Grigliatabella">
    <w:name w:val="Table Grid"/>
    <w:basedOn w:val="Tabellanormale"/>
    <w:uiPriority w:val="39"/>
    <w:rsid w:val="00CA37C5"/>
    <w:rPr>
      <w:rFonts w:asciiTheme="minorHAnsi" w:eastAsiaTheme="minorHAnsi" w:hAnsiTheme="minorHAnsi" w:cstheme="minorBidi"/>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nhideWhenUsed/>
    <w:rsid w:val="00744281"/>
    <w:rPr>
      <w:color w:val="0000FF" w:themeColor="hyperlink"/>
      <w:u w:val="single"/>
    </w:rPr>
  </w:style>
  <w:style w:type="character" w:customStyle="1" w:styleId="Menzionenonrisolta1">
    <w:name w:val="Menzione non risolta1"/>
    <w:basedOn w:val="Carpredefinitoparagrafo"/>
    <w:uiPriority w:val="99"/>
    <w:semiHidden/>
    <w:unhideWhenUsed/>
    <w:rsid w:val="00744281"/>
    <w:rPr>
      <w:color w:val="605E5C"/>
      <w:shd w:val="clear" w:color="auto" w:fill="E1DFDD"/>
    </w:rPr>
  </w:style>
  <w:style w:type="character" w:styleId="Menzionenonrisolta">
    <w:name w:val="Unresolved Mention"/>
    <w:basedOn w:val="Carpredefinitoparagrafo"/>
    <w:uiPriority w:val="99"/>
    <w:semiHidden/>
    <w:unhideWhenUsed/>
    <w:rsid w:val="006B38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951213">
      <w:bodyDiv w:val="1"/>
      <w:marLeft w:val="0"/>
      <w:marRight w:val="0"/>
      <w:marTop w:val="0"/>
      <w:marBottom w:val="0"/>
      <w:divBdr>
        <w:top w:val="none" w:sz="0" w:space="0" w:color="auto"/>
        <w:left w:val="none" w:sz="0" w:space="0" w:color="auto"/>
        <w:bottom w:val="none" w:sz="0" w:space="0" w:color="auto"/>
        <w:right w:val="none" w:sz="0" w:space="0" w:color="auto"/>
      </w:divBdr>
    </w:div>
    <w:div w:id="660620455">
      <w:bodyDiv w:val="1"/>
      <w:marLeft w:val="0"/>
      <w:marRight w:val="0"/>
      <w:marTop w:val="0"/>
      <w:marBottom w:val="0"/>
      <w:divBdr>
        <w:top w:val="none" w:sz="0" w:space="0" w:color="auto"/>
        <w:left w:val="none" w:sz="0" w:space="0" w:color="auto"/>
        <w:bottom w:val="none" w:sz="0" w:space="0" w:color="auto"/>
        <w:right w:val="none" w:sz="0" w:space="0" w:color="auto"/>
      </w:divBdr>
    </w:div>
    <w:div w:id="1135104390">
      <w:bodyDiv w:val="1"/>
      <w:marLeft w:val="0"/>
      <w:marRight w:val="0"/>
      <w:marTop w:val="0"/>
      <w:marBottom w:val="0"/>
      <w:divBdr>
        <w:top w:val="none" w:sz="0" w:space="0" w:color="auto"/>
        <w:left w:val="none" w:sz="0" w:space="0" w:color="auto"/>
        <w:bottom w:val="none" w:sz="0" w:space="0" w:color="auto"/>
        <w:right w:val="none" w:sz="0" w:space="0" w:color="auto"/>
      </w:divBdr>
      <w:divsChild>
        <w:div w:id="547716834">
          <w:marLeft w:val="0"/>
          <w:marRight w:val="0"/>
          <w:marTop w:val="0"/>
          <w:marBottom w:val="0"/>
          <w:divBdr>
            <w:top w:val="none" w:sz="0" w:space="0" w:color="auto"/>
            <w:left w:val="none" w:sz="0" w:space="0" w:color="auto"/>
            <w:bottom w:val="none" w:sz="0" w:space="0" w:color="auto"/>
            <w:right w:val="none" w:sz="0" w:space="0" w:color="auto"/>
          </w:divBdr>
          <w:divsChild>
            <w:div w:id="1882283015">
              <w:marLeft w:val="0"/>
              <w:marRight w:val="0"/>
              <w:marTop w:val="0"/>
              <w:marBottom w:val="0"/>
              <w:divBdr>
                <w:top w:val="none" w:sz="0" w:space="0" w:color="auto"/>
                <w:left w:val="none" w:sz="0" w:space="0" w:color="auto"/>
                <w:bottom w:val="none" w:sz="0" w:space="0" w:color="auto"/>
                <w:right w:val="none" w:sz="0" w:space="0" w:color="auto"/>
              </w:divBdr>
              <w:divsChild>
                <w:div w:id="1171723732">
                  <w:marLeft w:val="0"/>
                  <w:marRight w:val="0"/>
                  <w:marTop w:val="0"/>
                  <w:marBottom w:val="0"/>
                  <w:divBdr>
                    <w:top w:val="none" w:sz="0" w:space="0" w:color="auto"/>
                    <w:left w:val="none" w:sz="0" w:space="0" w:color="auto"/>
                    <w:bottom w:val="none" w:sz="0" w:space="0" w:color="auto"/>
                    <w:right w:val="none" w:sz="0" w:space="0" w:color="auto"/>
                  </w:divBdr>
                  <w:divsChild>
                    <w:div w:id="317542491">
                      <w:marLeft w:val="0"/>
                      <w:marRight w:val="0"/>
                      <w:marTop w:val="0"/>
                      <w:marBottom w:val="0"/>
                      <w:divBdr>
                        <w:top w:val="none" w:sz="0" w:space="0" w:color="auto"/>
                        <w:left w:val="none" w:sz="0" w:space="0" w:color="auto"/>
                        <w:bottom w:val="none" w:sz="0" w:space="0" w:color="auto"/>
                        <w:right w:val="none" w:sz="0" w:space="0" w:color="auto"/>
                      </w:divBdr>
                      <w:divsChild>
                        <w:div w:id="1181091914">
                          <w:marLeft w:val="0"/>
                          <w:marRight w:val="0"/>
                          <w:marTop w:val="0"/>
                          <w:marBottom w:val="0"/>
                          <w:divBdr>
                            <w:top w:val="none" w:sz="0" w:space="0" w:color="auto"/>
                            <w:left w:val="none" w:sz="0" w:space="0" w:color="auto"/>
                            <w:bottom w:val="none" w:sz="0" w:space="0" w:color="auto"/>
                            <w:right w:val="none" w:sz="0" w:space="0" w:color="auto"/>
                          </w:divBdr>
                          <w:divsChild>
                            <w:div w:id="29178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018235">
      <w:bodyDiv w:val="1"/>
      <w:marLeft w:val="0"/>
      <w:marRight w:val="0"/>
      <w:marTop w:val="0"/>
      <w:marBottom w:val="0"/>
      <w:divBdr>
        <w:top w:val="none" w:sz="0" w:space="0" w:color="auto"/>
        <w:left w:val="none" w:sz="0" w:space="0" w:color="auto"/>
        <w:bottom w:val="none" w:sz="0" w:space="0" w:color="auto"/>
        <w:right w:val="none" w:sz="0" w:space="0" w:color="auto"/>
      </w:divBdr>
      <w:divsChild>
        <w:div w:id="148650925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wownature.eu/en/adriatic-ln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B09630-D121-4D6C-AEB7-76B2E08DD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691</Words>
  <Characters>3943</Characters>
  <Application>Microsoft Office Word</Application>
  <DocSecurity>0</DocSecurity>
  <Lines>32</Lines>
  <Paragraphs>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COMUNICATO STAMPA</vt:lpstr>
      <vt:lpstr>COMUNICATO STAMPA</vt:lpstr>
    </vt:vector>
  </TitlesOfParts>
  <Manager/>
  <Company>SEC</Company>
  <LinksUpToDate>false</LinksUpToDate>
  <CharactersWithSpaces>4625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COMUNICATO STAMPA</dc:title>
  <dc:subject/>
  <dc:creator>defaveri</dc:creator>
  <cp:keywords/>
  <dc:description/>
  <cp:lastModifiedBy>Francesco Astolfi</cp:lastModifiedBy>
  <cp:revision>11</cp:revision>
  <cp:lastPrinted>2020-06-03T11:29:00Z</cp:lastPrinted>
  <dcterms:created xsi:type="dcterms:W3CDTF">2020-12-10T14:58:00Z</dcterms:created>
  <dcterms:modified xsi:type="dcterms:W3CDTF">2020-12-10T17:24:00Z</dcterms:modified>
  <cp:category/>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Segest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