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BFA0" w14:textId="77777777" w:rsidR="00E90A8E" w:rsidRPr="00986DE4" w:rsidRDefault="00E90A8E" w:rsidP="00E90A8E">
      <w:pPr>
        <w:pStyle w:val="AODocTxt"/>
        <w:numPr>
          <w:ilvl w:val="0"/>
          <w:numId w:val="0"/>
        </w:numPr>
        <w:jc w:val="center"/>
        <w:rPr>
          <w:rStyle w:val="Strong"/>
        </w:rPr>
      </w:pPr>
      <w:r w:rsidRPr="00986DE4">
        <w:rPr>
          <w:rStyle w:val="Strong"/>
        </w:rPr>
        <w:t>Modello di Richiesta di Accesso per tutti i Contratti per la Capacità diversi dai Contratti per la Capacità Esentata</w:t>
      </w:r>
    </w:p>
    <w:p w14:paraId="19256246" w14:textId="77777777" w:rsidR="00E90A8E" w:rsidRPr="000A6889" w:rsidRDefault="00E90A8E" w:rsidP="00E90A8E">
      <w:pPr>
        <w:pStyle w:val="AODocTxt"/>
        <w:numPr>
          <w:ilvl w:val="0"/>
          <w:numId w:val="0"/>
        </w:numPr>
        <w:jc w:val="center"/>
        <w:rPr>
          <w:rFonts w:ascii="Times New Roman" w:hAnsi="Times New Roman"/>
          <w:lang w:val="it-IT"/>
        </w:rPr>
      </w:pPr>
      <w:r w:rsidRPr="000A6889">
        <w:rPr>
          <w:rFonts w:ascii="Times New Roman" w:hAnsi="Times New Roman"/>
          <w:lang w:val="it-IT"/>
        </w:rPr>
        <w:t>[SU CARTA INTESTATA DEL RICHIEDENTE]</w:t>
      </w:r>
    </w:p>
    <w:p w14:paraId="4A37E8BA" w14:textId="77777777" w:rsidR="00E90A8E" w:rsidRPr="000A6889" w:rsidRDefault="00E90A8E" w:rsidP="00E90A8E">
      <w:pPr>
        <w:pStyle w:val="AONormal"/>
        <w:rPr>
          <w:rFonts w:ascii="Times New Roman" w:hAnsi="Times New Roman"/>
        </w:rPr>
      </w:pPr>
      <w:r w:rsidRPr="000A6889">
        <w:rPr>
          <w:rFonts w:ascii="Times New Roman" w:hAnsi="Times New Roman"/>
        </w:rPr>
        <w:t>A:</w:t>
      </w:r>
    </w:p>
    <w:p w14:paraId="5DE8047B" w14:textId="77777777" w:rsidR="00E90A8E" w:rsidRPr="000A6889" w:rsidRDefault="00E90A8E" w:rsidP="00E90A8E">
      <w:pPr>
        <w:pStyle w:val="AODocTxt"/>
        <w:spacing w:after="0"/>
        <w:rPr>
          <w:rFonts w:ascii="Times New Roman" w:hAnsi="Times New Roman"/>
          <w:lang w:val="it-IT"/>
        </w:rPr>
      </w:pPr>
      <w:r w:rsidRPr="000A6889">
        <w:rPr>
          <w:rFonts w:ascii="Times New Roman" w:hAnsi="Times New Roman"/>
          <w:lang w:val="it-IT"/>
        </w:rPr>
        <w:t>Terminale GNL Adriatico S.r.l. (“Gestore”)</w:t>
      </w:r>
    </w:p>
    <w:p w14:paraId="2900C584" w14:textId="77777777" w:rsidR="00E90A8E" w:rsidRPr="008B1339" w:rsidRDefault="00E90A8E" w:rsidP="00E90A8E">
      <w:pPr>
        <w:pStyle w:val="AONormal"/>
        <w:spacing w:after="0"/>
        <w:rPr>
          <w:rFonts w:ascii="Times New Roman" w:hAnsi="Times New Roman"/>
          <w:lang w:val="it-IT"/>
        </w:rPr>
      </w:pPr>
      <w:r w:rsidRPr="008B1339">
        <w:rPr>
          <w:rFonts w:ascii="Times New Roman" w:hAnsi="Times New Roman"/>
          <w:lang w:val="it-IT"/>
        </w:rPr>
        <w:t>Via Santa Radegonda, 8</w:t>
      </w:r>
    </w:p>
    <w:p w14:paraId="1DA622D6" w14:textId="77777777" w:rsidR="00E90A8E" w:rsidRPr="000A6889" w:rsidRDefault="00E90A8E" w:rsidP="00E90A8E">
      <w:pPr>
        <w:pStyle w:val="AONormal"/>
        <w:spacing w:after="0"/>
        <w:rPr>
          <w:rFonts w:ascii="Times New Roman" w:hAnsi="Times New Roman"/>
          <w:lang w:val="it-IT"/>
        </w:rPr>
      </w:pPr>
      <w:r w:rsidRPr="008B1339">
        <w:rPr>
          <w:rFonts w:ascii="Times New Roman" w:hAnsi="Times New Roman"/>
          <w:lang w:val="it-IT"/>
        </w:rPr>
        <w:t>20121</w:t>
      </w:r>
      <w:r>
        <w:rPr>
          <w:rFonts w:ascii="Times New Roman" w:hAnsi="Times New Roman"/>
          <w:lang w:val="it-IT"/>
        </w:rPr>
        <w:t xml:space="preserve"> </w:t>
      </w:r>
      <w:r w:rsidRPr="00966215">
        <w:rPr>
          <w:rFonts w:ascii="Times New Roman" w:hAnsi="Times New Roman"/>
          <w:lang w:val="it-IT"/>
        </w:rPr>
        <w:t>Milano</w:t>
      </w:r>
    </w:p>
    <w:p w14:paraId="099322F8" w14:textId="77777777" w:rsidR="00E90A8E" w:rsidRPr="000A6889" w:rsidRDefault="00E90A8E" w:rsidP="00E90A8E">
      <w:pPr>
        <w:pStyle w:val="AONormal"/>
        <w:spacing w:after="0"/>
        <w:rPr>
          <w:rFonts w:ascii="Times New Roman" w:hAnsi="Times New Roman"/>
          <w:lang w:val="it-IT"/>
        </w:rPr>
      </w:pPr>
      <w:r w:rsidRPr="000A6889">
        <w:rPr>
          <w:rFonts w:ascii="Times New Roman" w:hAnsi="Times New Roman"/>
          <w:lang w:val="it-IT"/>
        </w:rPr>
        <w:t>Italia</w:t>
      </w:r>
    </w:p>
    <w:p w14:paraId="6CB1328C" w14:textId="77777777" w:rsidR="00E90A8E" w:rsidRPr="000A6889" w:rsidRDefault="00E90A8E" w:rsidP="00E90A8E">
      <w:pPr>
        <w:pStyle w:val="AONormal"/>
        <w:rPr>
          <w:rFonts w:ascii="Times New Roman" w:hAnsi="Times New Roman"/>
          <w:lang w:val="it-IT"/>
        </w:rPr>
      </w:pPr>
    </w:p>
    <w:p w14:paraId="64ED1660" w14:textId="77777777" w:rsidR="00E90A8E" w:rsidRPr="000A6889" w:rsidRDefault="00E90A8E" w:rsidP="00E90A8E">
      <w:pPr>
        <w:pStyle w:val="AONormal"/>
        <w:rPr>
          <w:rFonts w:ascii="Times New Roman" w:hAnsi="Times New Roman"/>
          <w:lang w:val="it-IT"/>
        </w:rPr>
      </w:pPr>
      <w:r w:rsidRPr="000A6889">
        <w:rPr>
          <w:rFonts w:ascii="Times New Roman" w:hAnsi="Times New Roman"/>
          <w:lang w:val="it-IT"/>
        </w:rPr>
        <w:t xml:space="preserve">All’attenzione del Coordinatore per la Sottoscrizione di Capacità </w:t>
      </w:r>
    </w:p>
    <w:p w14:paraId="768041E7" w14:textId="77777777" w:rsidR="00E90A8E" w:rsidRPr="000A6889" w:rsidRDefault="00E90A8E" w:rsidP="00E90A8E">
      <w:pPr>
        <w:pStyle w:val="AODocTxt"/>
        <w:rPr>
          <w:rFonts w:ascii="Times New Roman" w:hAnsi="Times New Roman"/>
        </w:rPr>
      </w:pPr>
      <w:r w:rsidRPr="000A6889">
        <w:rPr>
          <w:rFonts w:ascii="Times New Roman" w:hAnsi="Times New Roman"/>
        </w:rPr>
        <w:t>[</w:t>
      </w:r>
      <w:proofErr w:type="spellStart"/>
      <w:r w:rsidRPr="000A6889">
        <w:rPr>
          <w:rFonts w:ascii="Times New Roman" w:hAnsi="Times New Roman"/>
        </w:rPr>
        <w:t>Luogo</w:t>
      </w:r>
      <w:proofErr w:type="spellEnd"/>
      <w:r w:rsidRPr="000A6889">
        <w:rPr>
          <w:rFonts w:ascii="Times New Roman" w:hAnsi="Times New Roman"/>
        </w:rPr>
        <w:t>], [data]</w:t>
      </w:r>
    </w:p>
    <w:p w14:paraId="316D43BD" w14:textId="7AEE732E" w:rsidR="00E90A8E" w:rsidRPr="000A6889" w:rsidRDefault="00E90A8E" w:rsidP="00E90A8E">
      <w:pPr>
        <w:pStyle w:val="AODocTxt"/>
        <w:numPr>
          <w:ilvl w:val="0"/>
          <w:numId w:val="0"/>
        </w:numPr>
        <w:jc w:val="center"/>
        <w:rPr>
          <w:rFonts w:ascii="Times New Roman" w:hAnsi="Times New Roman"/>
          <w:lang w:val="it-IT"/>
        </w:rPr>
      </w:pPr>
      <w:r w:rsidRPr="000A6889">
        <w:rPr>
          <w:rFonts w:ascii="Times New Roman" w:hAnsi="Times New Roman"/>
          <w:caps/>
          <w:lang w:val="it-IT"/>
        </w:rPr>
        <w:t>Richiesta di Accesso per la</w:t>
      </w:r>
      <w:r w:rsidRPr="000A6889">
        <w:rPr>
          <w:rFonts w:ascii="Times New Roman" w:hAnsi="Times New Roman"/>
          <w:lang w:val="it-IT"/>
        </w:rPr>
        <w:t xml:space="preserve"> CAPACITẢ [</w:t>
      </w:r>
      <w:r w:rsidRPr="00676945">
        <w:rPr>
          <w:rFonts w:ascii="Times New Roman" w:hAnsi="Times New Roman"/>
          <w:i/>
          <w:highlight w:val="yellow"/>
          <w:lang w:val="it-IT"/>
        </w:rPr>
        <w:t>SPOT</w:t>
      </w:r>
      <w:r w:rsidRPr="000A6889">
        <w:rPr>
          <w:rFonts w:ascii="Times New Roman" w:hAnsi="Times New Roman"/>
          <w:lang w:val="it-IT"/>
        </w:rPr>
        <w:t>]</w:t>
      </w:r>
      <w:r w:rsidRPr="000A6889">
        <w:rPr>
          <w:rStyle w:val="FootnoteReference"/>
          <w:rFonts w:ascii="Times New Roman" w:hAnsi="Times New Roman"/>
          <w:i/>
          <w:lang w:val="it-IT"/>
        </w:rPr>
        <w:t xml:space="preserve"> </w:t>
      </w:r>
      <w:r w:rsidRPr="000A6889">
        <w:rPr>
          <w:rStyle w:val="FootnoteReference"/>
          <w:rFonts w:ascii="Times New Roman" w:hAnsi="Times New Roman"/>
          <w:i/>
        </w:rPr>
        <w:footnoteReference w:id="1"/>
      </w:r>
    </w:p>
    <w:p w14:paraId="47CC7736" w14:textId="77777777" w:rsidR="00E90A8E" w:rsidRPr="000A6889" w:rsidRDefault="00E90A8E" w:rsidP="00E90A8E">
      <w:pPr>
        <w:pStyle w:val="AODocTxt"/>
        <w:rPr>
          <w:rFonts w:ascii="Times New Roman" w:hAnsi="Times New Roman"/>
        </w:rPr>
      </w:pPr>
      <w:proofErr w:type="spellStart"/>
      <w:r w:rsidRPr="000A6889">
        <w:rPr>
          <w:rFonts w:ascii="Times New Roman" w:hAnsi="Times New Roman"/>
        </w:rPr>
        <w:t>Egregi</w:t>
      </w:r>
      <w:proofErr w:type="spellEnd"/>
      <w:r w:rsidRPr="000A6889">
        <w:rPr>
          <w:rFonts w:ascii="Times New Roman" w:hAnsi="Times New Roman"/>
        </w:rPr>
        <w:t xml:space="preserve"> </w:t>
      </w:r>
      <w:proofErr w:type="spellStart"/>
      <w:r w:rsidRPr="000A6889">
        <w:rPr>
          <w:rFonts w:ascii="Times New Roman" w:hAnsi="Times New Roman"/>
        </w:rPr>
        <w:t>Signori</w:t>
      </w:r>
      <w:proofErr w:type="spellEnd"/>
      <w:r w:rsidRPr="000A6889">
        <w:rPr>
          <w:rFonts w:ascii="Times New Roman" w:hAnsi="Times New Roman"/>
        </w:rPr>
        <w:t>,</w:t>
      </w:r>
    </w:p>
    <w:p w14:paraId="0A062C63" w14:textId="7777777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 xml:space="preserve">facciamo riferimento al Codice di Rigassificazione adottato dal Gestore e approvato </w:t>
      </w:r>
      <w:r w:rsidRPr="00EB3522">
        <w:rPr>
          <w:rFonts w:ascii="Times New Roman" w:hAnsi="Times New Roman"/>
          <w:lang w:val="it-IT"/>
        </w:rPr>
        <w:t>dall'ARERA in data</w:t>
      </w:r>
      <w:r w:rsidRPr="000A6889">
        <w:rPr>
          <w:rFonts w:ascii="Times New Roman" w:hAnsi="Times New Roman"/>
          <w:lang w:val="it-IT"/>
        </w:rPr>
        <w:t xml:space="preserve"> 12 </w:t>
      </w:r>
      <w:r>
        <w:rPr>
          <w:rFonts w:ascii="Times New Roman" w:hAnsi="Times New Roman"/>
          <w:lang w:val="it-IT"/>
        </w:rPr>
        <w:t>m</w:t>
      </w:r>
      <w:r w:rsidRPr="000A6889">
        <w:rPr>
          <w:rFonts w:ascii="Times New Roman" w:hAnsi="Times New Roman"/>
          <w:lang w:val="it-IT"/>
        </w:rPr>
        <w:t xml:space="preserve">aggio 2011 con </w:t>
      </w:r>
      <w:r>
        <w:rPr>
          <w:rFonts w:ascii="Times New Roman" w:hAnsi="Times New Roman"/>
          <w:lang w:val="it-IT"/>
        </w:rPr>
        <w:t>D</w:t>
      </w:r>
      <w:r w:rsidRPr="000A6889">
        <w:rPr>
          <w:rFonts w:ascii="Times New Roman" w:hAnsi="Times New Roman"/>
          <w:lang w:val="it-IT"/>
        </w:rPr>
        <w:t xml:space="preserve">elibera n. Arg/Gas n. </w:t>
      </w:r>
      <w:r w:rsidRPr="00966215">
        <w:rPr>
          <w:rFonts w:ascii="Times New Roman" w:hAnsi="Times New Roman"/>
          <w:lang w:val="it-IT"/>
        </w:rPr>
        <w:t>57/11 e successivi emendamenti, relativo</w:t>
      </w:r>
      <w:r w:rsidRPr="000A6889">
        <w:rPr>
          <w:rFonts w:ascii="Times New Roman" w:hAnsi="Times New Roman"/>
          <w:lang w:val="it-IT"/>
        </w:rPr>
        <w:t xml:space="preserve"> alle condizioni di accesso al terminale di rigassificazione </w:t>
      </w:r>
      <w:r w:rsidRPr="000A6889">
        <w:rPr>
          <w:rFonts w:ascii="Times New Roman" w:hAnsi="Times New Roman"/>
          <w:i/>
          <w:lang w:val="it-IT"/>
        </w:rPr>
        <w:t>offshore</w:t>
      </w:r>
      <w:r w:rsidRPr="000A6889">
        <w:rPr>
          <w:rFonts w:ascii="Times New Roman" w:hAnsi="Times New Roman"/>
          <w:lang w:val="it-IT"/>
        </w:rPr>
        <w:t xml:space="preserve"> di proprietà del Gestore, ubicato a circa 17 km al largo di Porto Levante (Rovigo), Italia (il "</w:t>
      </w:r>
      <w:r w:rsidRPr="000A6889">
        <w:rPr>
          <w:rFonts w:ascii="Times New Roman" w:hAnsi="Times New Roman"/>
          <w:b/>
          <w:lang w:val="it-IT"/>
        </w:rPr>
        <w:t>Codice di Rigassificazione</w:t>
      </w:r>
      <w:r w:rsidRPr="000A6889">
        <w:rPr>
          <w:rFonts w:ascii="Times New Roman" w:hAnsi="Times New Roman"/>
          <w:lang w:val="it-IT"/>
        </w:rPr>
        <w:t xml:space="preserve"> ").</w:t>
      </w:r>
    </w:p>
    <w:p w14:paraId="29E1764F" w14:textId="7777777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 xml:space="preserve">Il Gestore, ai sensi dell'articolo </w:t>
      </w:r>
      <w:r>
        <w:rPr>
          <w:rFonts w:ascii="Times New Roman" w:hAnsi="Times New Roman"/>
          <w:lang w:val="it-IT"/>
        </w:rPr>
        <w:fldChar w:fldCharType="begin"/>
      </w:r>
      <w:r>
        <w:rPr>
          <w:rFonts w:ascii="Times New Roman" w:hAnsi="Times New Roman"/>
          <w:lang w:val="it-IT"/>
        </w:rPr>
        <w:instrText xml:space="preserve"> REF _Ref425581725 \n \h </w:instrText>
      </w:r>
      <w:r>
        <w:rPr>
          <w:rFonts w:ascii="Times New Roman" w:hAnsi="Times New Roman"/>
          <w:lang w:val="it-IT"/>
        </w:rPr>
      </w:r>
      <w:r>
        <w:rPr>
          <w:rFonts w:ascii="Times New Roman" w:hAnsi="Times New Roman"/>
          <w:lang w:val="it-IT"/>
        </w:rPr>
        <w:fldChar w:fldCharType="separate"/>
      </w:r>
      <w:r>
        <w:rPr>
          <w:rFonts w:ascii="Times New Roman" w:hAnsi="Times New Roman"/>
          <w:lang w:val="it-IT"/>
        </w:rPr>
        <w:t>II.2.3</w:t>
      </w:r>
      <w:r>
        <w:rPr>
          <w:rFonts w:ascii="Times New Roman" w:hAnsi="Times New Roman"/>
          <w:lang w:val="it-IT"/>
        </w:rPr>
        <w:fldChar w:fldCharType="end"/>
      </w:r>
      <w:r w:rsidRPr="000A6889">
        <w:rPr>
          <w:rFonts w:ascii="Times New Roman" w:hAnsi="Times New Roman"/>
          <w:lang w:val="it-IT"/>
        </w:rPr>
        <w:t xml:space="preserve"> del Codice di Rigassificazione, ha pubblicato sul suo Sistema di Comunicazione Elettronico: [</w:t>
      </w:r>
      <w:r w:rsidRPr="000A6889">
        <w:rPr>
          <w:rFonts w:ascii="Times New Roman" w:hAnsi="Times New Roman"/>
          <w:i/>
          <w:lang w:val="it-IT"/>
        </w:rPr>
        <w:t>i) la Capacità</w:t>
      </w:r>
      <w:r w:rsidRPr="000A6889">
        <w:rPr>
          <w:rFonts w:ascii="Times New Roman" w:hAnsi="Times New Roman"/>
          <w:b/>
          <w:i/>
          <w:lang w:val="it-IT"/>
        </w:rPr>
        <w:t xml:space="preserve"> </w:t>
      </w:r>
      <w:r w:rsidRPr="000A6889">
        <w:rPr>
          <w:rFonts w:ascii="Times New Roman" w:hAnsi="Times New Roman"/>
          <w:i/>
          <w:lang w:val="it-IT"/>
        </w:rPr>
        <w:t>Disponibile;</w:t>
      </w:r>
      <w:r w:rsidRPr="000A6889">
        <w:rPr>
          <w:rFonts w:ascii="Times New Roman" w:hAnsi="Times New Roman"/>
          <w:b/>
          <w:i/>
          <w:lang w:val="it-IT"/>
        </w:rPr>
        <w:t xml:space="preserve"> </w:t>
      </w:r>
      <w:r w:rsidRPr="000A6889">
        <w:rPr>
          <w:rFonts w:ascii="Times New Roman" w:hAnsi="Times New Roman"/>
          <w:i/>
          <w:lang w:val="it-IT"/>
        </w:rPr>
        <w:t>e ii) il numero e la tempistica, se nota, degli Slot di Discarica disponibili in ciascun Mese</w:t>
      </w:r>
      <w:r w:rsidRPr="008B1339">
        <w:rPr>
          <w:rFonts w:ascii="Times New Roman" w:hAnsi="Times New Roman"/>
          <w:i/>
          <w:lang w:val="it-IT"/>
        </w:rPr>
        <w:t>;</w:t>
      </w:r>
      <w:r w:rsidRPr="008B1339">
        <w:rPr>
          <w:rFonts w:ascii="Times New Roman" w:hAnsi="Times New Roman"/>
          <w:lang w:val="it-IT"/>
        </w:rPr>
        <w:t>]</w:t>
      </w:r>
      <w:r w:rsidRPr="008B1339">
        <w:rPr>
          <w:lang w:val="it-IT"/>
        </w:rPr>
        <w:t xml:space="preserve"> </w:t>
      </w:r>
      <w:r w:rsidRPr="008B1339">
        <w:rPr>
          <w:rFonts w:ascii="Times New Roman" w:hAnsi="Times New Roman"/>
          <w:lang w:val="it-IT"/>
        </w:rPr>
        <w:t>[i) la Capacità Disponibile; e ii) il numero e la tempistica, se nota, degli Slot di Discarica disponibili in ciascun Mese raggruppati in prodotti;] [i) la Capacità Disponibile e la Capacità Incrementale; e ii) il numero e la tempistica, se nota, degli Slot di Discarica disponibili in ciascun Mese raggruppati in prodotti;]</w:t>
      </w:r>
      <w:r w:rsidRPr="00EF6591">
        <w:rPr>
          <w:rFonts w:ascii="Times New Roman" w:hAnsi="Times New Roman"/>
          <w:lang w:val="it-IT"/>
        </w:rPr>
        <w:t xml:space="preserve"> </w:t>
      </w:r>
      <w:r w:rsidRPr="00795446">
        <w:rPr>
          <w:rFonts w:ascii="Times New Roman" w:hAnsi="Times New Roman"/>
          <w:highlight w:val="yellow"/>
          <w:lang w:val="it-IT"/>
        </w:rPr>
        <w:t>[</w:t>
      </w:r>
      <w:r w:rsidRPr="00795446">
        <w:rPr>
          <w:rFonts w:ascii="Times New Roman" w:hAnsi="Times New Roman"/>
          <w:i/>
          <w:highlight w:val="yellow"/>
          <w:lang w:val="it-IT"/>
        </w:rPr>
        <w:t>i) la Capacità Spot disponibile per la sottoscrizione, inclusi la data d’inizio e la durata dello Slot di Discarica qualora siano disponibili, l’Anno Termico e il Mese cui si riferisce la sottoscrizione, il Cancello di Accettazione, il Periodo di Riconsegna per l’Utente della Capacità Spot, e il volume massimo di GNL che può essere Scaricato durante tale Slot di Discarica; e ii) la data e l’ora di scadenza per presentare la Richiesta di Accesso per tale Capacità Spot</w:t>
      </w:r>
      <w:r w:rsidRPr="00795446">
        <w:rPr>
          <w:rFonts w:ascii="Times New Roman" w:hAnsi="Times New Roman"/>
          <w:highlight w:val="yellow"/>
          <w:lang w:val="it-IT"/>
        </w:rPr>
        <w:t>]</w:t>
      </w:r>
      <w:r w:rsidRPr="000A6889">
        <w:rPr>
          <w:rStyle w:val="FootnoteReference"/>
          <w:rFonts w:ascii="Times New Roman" w:hAnsi="Times New Roman"/>
          <w:lang w:val="it-IT"/>
        </w:rPr>
        <w:footnoteReference w:id="2"/>
      </w:r>
      <w:r w:rsidRPr="000A6889">
        <w:rPr>
          <w:rFonts w:ascii="Times New Roman" w:hAnsi="Times New Roman"/>
          <w:lang w:val="it-IT"/>
        </w:rPr>
        <w:t>.</w:t>
      </w:r>
    </w:p>
    <w:p w14:paraId="49846BD9" w14:textId="28C5B4D5" w:rsidR="00E90A8E" w:rsidRPr="000A6889" w:rsidRDefault="00E90A8E" w:rsidP="00E90A8E">
      <w:pPr>
        <w:pStyle w:val="AODocTxt"/>
        <w:numPr>
          <w:ilvl w:val="0"/>
          <w:numId w:val="0"/>
        </w:numPr>
        <w:rPr>
          <w:rFonts w:ascii="Times New Roman" w:hAnsi="Times New Roman"/>
          <w:lang w:val="it-IT"/>
        </w:rPr>
      </w:pPr>
      <w:r w:rsidRPr="000A6889" w:rsidDel="00D71C39">
        <w:rPr>
          <w:rFonts w:ascii="Times New Roman" w:hAnsi="Times New Roman"/>
          <w:lang w:val="it-IT"/>
        </w:rPr>
        <w:t xml:space="preserve"> </w:t>
      </w:r>
      <w:r w:rsidRPr="000A6889">
        <w:rPr>
          <w:rFonts w:ascii="Times New Roman" w:hAnsi="Times New Roman"/>
          <w:lang w:val="it-IT"/>
        </w:rPr>
        <w:t>[</w:t>
      </w:r>
      <w:r w:rsidRPr="000A6889">
        <w:rPr>
          <w:rFonts w:ascii="Times New Roman" w:hAnsi="Times New Roman"/>
          <w:i/>
          <w:lang w:val="it-IT"/>
        </w:rPr>
        <w:t>Richiedente</w:t>
      </w:r>
      <w:r w:rsidRPr="000A6889">
        <w:rPr>
          <w:rFonts w:ascii="Times New Roman" w:hAnsi="Times New Roman"/>
          <w:lang w:val="it-IT"/>
        </w:rPr>
        <w:t>] (il “</w:t>
      </w:r>
      <w:r w:rsidRPr="000A6889">
        <w:rPr>
          <w:rFonts w:ascii="Times New Roman" w:hAnsi="Times New Roman"/>
          <w:b/>
          <w:lang w:val="it-IT"/>
        </w:rPr>
        <w:t>Richiedente</w:t>
      </w:r>
      <w:r w:rsidRPr="000A6889">
        <w:rPr>
          <w:rFonts w:ascii="Times New Roman" w:hAnsi="Times New Roman"/>
          <w:bCs/>
          <w:lang w:val="it-IT"/>
        </w:rPr>
        <w:t>”</w:t>
      </w:r>
      <w:r w:rsidRPr="000A6889">
        <w:rPr>
          <w:rFonts w:ascii="Times New Roman" w:hAnsi="Times New Roman"/>
          <w:lang w:val="it-IT"/>
        </w:rPr>
        <w:t>)</w:t>
      </w:r>
      <w:r w:rsidRPr="000A6889">
        <w:rPr>
          <w:rStyle w:val="FootnoteReference"/>
          <w:rFonts w:ascii="Times New Roman" w:hAnsi="Times New Roman"/>
          <w:b/>
        </w:rPr>
        <w:footnoteReference w:id="3"/>
      </w:r>
      <w:r w:rsidRPr="000A6889">
        <w:rPr>
          <w:rFonts w:ascii="Times New Roman" w:hAnsi="Times New Roman"/>
          <w:b/>
          <w:lang w:val="it-IT"/>
        </w:rPr>
        <w:t xml:space="preserve"> </w:t>
      </w:r>
      <w:r w:rsidRPr="000A6889">
        <w:rPr>
          <w:rFonts w:ascii="Times New Roman" w:hAnsi="Times New Roman"/>
          <w:lang w:val="it-IT"/>
        </w:rPr>
        <w:t>con la presente richiede al Gestore l'accesso al Servizio: (i) a partire dalla data; (ii) per le quantità; e (iii) ai termini e alle condizioni stabilite nel Contratto per la Capacità [</w:t>
      </w:r>
      <w:r w:rsidRPr="00795446">
        <w:rPr>
          <w:rFonts w:ascii="Times New Roman" w:hAnsi="Times New Roman"/>
          <w:i/>
          <w:highlight w:val="yellow"/>
          <w:lang w:val="it-IT"/>
        </w:rPr>
        <w:t>Spot</w:t>
      </w:r>
      <w:r w:rsidRPr="000A6889">
        <w:rPr>
          <w:rFonts w:ascii="Times New Roman" w:hAnsi="Times New Roman"/>
          <w:lang w:val="it-IT"/>
        </w:rPr>
        <w:t>] allegato.</w:t>
      </w:r>
    </w:p>
    <w:p w14:paraId="782A31AE" w14:textId="43B71271"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lastRenderedPageBreak/>
        <w:t xml:space="preserve">Con riferimento all’articolo </w:t>
      </w:r>
      <w:r>
        <w:rPr>
          <w:rFonts w:ascii="Times New Roman" w:hAnsi="Times New Roman"/>
          <w:lang w:val="it-IT"/>
        </w:rPr>
        <w:fldChar w:fldCharType="begin"/>
      </w:r>
      <w:r>
        <w:rPr>
          <w:rFonts w:ascii="Times New Roman" w:hAnsi="Times New Roman"/>
          <w:lang w:val="it-IT"/>
        </w:rPr>
        <w:instrText xml:space="preserve"> REF _Ref425581772 \n \h </w:instrText>
      </w:r>
      <w:r>
        <w:rPr>
          <w:rFonts w:ascii="Times New Roman" w:hAnsi="Times New Roman"/>
          <w:lang w:val="it-IT"/>
        </w:rPr>
      </w:r>
      <w:r>
        <w:rPr>
          <w:rFonts w:ascii="Times New Roman" w:hAnsi="Times New Roman"/>
          <w:lang w:val="it-IT"/>
        </w:rPr>
        <w:fldChar w:fldCharType="separate"/>
      </w:r>
      <w:r>
        <w:rPr>
          <w:rFonts w:ascii="Times New Roman" w:hAnsi="Times New Roman"/>
          <w:lang w:val="it-IT"/>
        </w:rPr>
        <w:t>2.4.5</w:t>
      </w:r>
      <w:r>
        <w:rPr>
          <w:rFonts w:ascii="Times New Roman" w:hAnsi="Times New Roman"/>
          <w:lang w:val="it-IT"/>
        </w:rPr>
        <w:fldChar w:fldCharType="end"/>
      </w:r>
      <w:r w:rsidRPr="000A6889">
        <w:rPr>
          <w:rFonts w:ascii="Times New Roman" w:hAnsi="Times New Roman"/>
          <w:lang w:val="it-IT"/>
        </w:rPr>
        <w:t xml:space="preserve"> del capitolo II del Codice di Rigassificazione, e in aggiunta alle informazioni contenute nel Contratto per la Capacità [</w:t>
      </w:r>
      <w:r w:rsidRPr="00795446">
        <w:rPr>
          <w:rFonts w:ascii="Times New Roman" w:hAnsi="Times New Roman"/>
          <w:highlight w:val="yellow"/>
          <w:lang w:val="it-IT"/>
        </w:rPr>
        <w:t>Spot</w:t>
      </w:r>
      <w:r w:rsidRPr="000A6889">
        <w:rPr>
          <w:rFonts w:ascii="Times New Roman" w:hAnsi="Times New Roman"/>
          <w:lang w:val="it-IT"/>
        </w:rPr>
        <w:t>] allegato [</w:t>
      </w:r>
      <w:r w:rsidRPr="000A6889">
        <w:rPr>
          <w:rFonts w:ascii="Times New Roman" w:hAnsi="Times New Roman"/>
          <w:i/>
          <w:lang w:val="it-IT"/>
        </w:rPr>
        <w:t>Richiedente</w:t>
      </w:r>
      <w:r w:rsidRPr="000A6889">
        <w:rPr>
          <w:rFonts w:ascii="Times New Roman" w:hAnsi="Times New Roman"/>
          <w:lang w:val="it-IT"/>
        </w:rPr>
        <w:t>] con la presente dichiara che:</w:t>
      </w:r>
    </w:p>
    <w:p w14:paraId="05C0D5DA" w14:textId="77777777" w:rsidR="00E90A8E" w:rsidRPr="000A6889" w:rsidRDefault="00E90A8E" w:rsidP="00E90A8E">
      <w:pPr>
        <w:pStyle w:val="NoSpacing"/>
        <w:numPr>
          <w:ilvl w:val="0"/>
          <w:numId w:val="3"/>
        </w:numPr>
        <w:ind w:hanging="731"/>
      </w:pPr>
      <w:bookmarkStart w:id="0" w:name="_Toc424463931"/>
      <w:r w:rsidRPr="000A6889">
        <w:t>il(i) porto(i) di caricazione del GNL che verrà trasportato al Punto di Consegna è (sono) [</w:t>
      </w:r>
      <w:r w:rsidRPr="00EC3080">
        <w:rPr>
          <w:i/>
        </w:rPr>
        <w:t>inserire il nome del(i) porto(i) di caricazione</w:t>
      </w:r>
      <w:r w:rsidRPr="000A6889">
        <w:t>];</w:t>
      </w:r>
      <w:bookmarkEnd w:id="0"/>
    </w:p>
    <w:p w14:paraId="51D8C690" w14:textId="77777777" w:rsidR="00E90A8E" w:rsidRPr="000A6889" w:rsidRDefault="00E90A8E" w:rsidP="00E90A8E">
      <w:pPr>
        <w:pStyle w:val="NoSpacing"/>
        <w:numPr>
          <w:ilvl w:val="0"/>
          <w:numId w:val="3"/>
        </w:numPr>
        <w:ind w:hanging="731"/>
      </w:pPr>
      <w:bookmarkStart w:id="1" w:name="_Toc424463932"/>
      <w:r w:rsidRPr="000A6889">
        <w:t>la(e) Nave(i) Metaniera(e) che verrà(nno) utilizzata(e) per il trasporto di GNL al Punto di Consegna ha(hanno) le seguenti caratteristiche tecniche [</w:t>
      </w:r>
      <w:r w:rsidRPr="00EC3080">
        <w:t>inserire le caratteristiche tecniche, includendo la stazza, la capacità lorda di carico e la lunghezza</w:t>
      </w:r>
      <w:r w:rsidRPr="000A6889">
        <w:t>];</w:t>
      </w:r>
      <w:bookmarkEnd w:id="1"/>
    </w:p>
    <w:p w14:paraId="04466F43" w14:textId="614B4254" w:rsidR="00E90A8E" w:rsidRPr="000A6889" w:rsidRDefault="00E90A8E" w:rsidP="00E90A8E">
      <w:pPr>
        <w:pStyle w:val="NoSpacing"/>
        <w:numPr>
          <w:ilvl w:val="0"/>
          <w:numId w:val="3"/>
        </w:numPr>
        <w:ind w:hanging="731"/>
      </w:pPr>
      <w:r w:rsidRPr="000A6889">
        <w:t xml:space="preserve">le Dichiarazioni di cui all'articolo </w:t>
      </w:r>
      <w:r>
        <w:fldChar w:fldCharType="begin"/>
      </w:r>
      <w:r>
        <w:instrText xml:space="preserve"> REF _Ref425581827 \n \h </w:instrText>
      </w:r>
      <w:r>
        <w:fldChar w:fldCharType="separate"/>
      </w:r>
      <w:r>
        <w:t>2.4.1</w:t>
      </w:r>
      <w:r>
        <w:fldChar w:fldCharType="end"/>
      </w:r>
      <w:r w:rsidRPr="000A6889">
        <w:t xml:space="preserve"> del capitolo III del Codice di Rigassificazione sono e saranno veritiere e corrette con riferimento a [</w:t>
      </w:r>
      <w:r w:rsidRPr="00EC3080">
        <w:t>Richiedente</w:t>
      </w:r>
      <w:r w:rsidRPr="000A6889">
        <w:t>] in questione dalla data di presentazione della presente Richiesta di Accesso fino alla stipula del relativo Contratto per la Capacità [</w:t>
      </w:r>
      <w:r w:rsidRPr="00795446">
        <w:rPr>
          <w:highlight w:val="yellow"/>
        </w:rPr>
        <w:t>Spot</w:t>
      </w:r>
      <w:r w:rsidRPr="000A6889">
        <w:t>] allegato o al rifiuto della presente Richiesta di Accesso, a seconda dei casi;</w:t>
      </w:r>
    </w:p>
    <w:p w14:paraId="1D2714DD" w14:textId="77777777" w:rsidR="00E90A8E" w:rsidRPr="000A6889" w:rsidRDefault="00E90A8E" w:rsidP="00E90A8E">
      <w:pPr>
        <w:pStyle w:val="NoSpacing"/>
        <w:numPr>
          <w:ilvl w:val="0"/>
          <w:numId w:val="3"/>
        </w:numPr>
        <w:ind w:hanging="731"/>
      </w:pPr>
      <w:r w:rsidRPr="000A6889">
        <w:t>[</w:t>
      </w:r>
      <w:r w:rsidRPr="00EC3080">
        <w:t>in caso di accettazione della presente Richiesta di Accesso, il Richiedente si attiverà tempestivamente al fine di essere abilitato ad operare al Sistema, e provvederà a sottoscrivere debitamente, e a fornire tempestivamente al Gestore, la documentazione richiesta da Snam Rete Gas, affinché il Gestore sia autorizzato ad operare al Sistema presentando richieste per transazioni che comportano l’automatica accettazione da parte dell’Utente] [è già stato abilitato ad operare al Sistema e, in caso di accettazione della presente Richiesta di Accesso, sottoscriverà debitamente, e fornirà tempestivamente al Gestore, la documentazione richiesta da Snam Rete Gas, affinché il Gestore sia autorizzato ad operare al Sistema presentando richieste per transazioni che comportano l’automatica accettazione da parte dell’Utente</w:t>
      </w:r>
      <w:r w:rsidRPr="000A6889">
        <w:t>]</w:t>
      </w:r>
      <w:r w:rsidRPr="00EC3080">
        <w:footnoteReference w:id="4"/>
      </w:r>
      <w:r w:rsidRPr="000A6889">
        <w:t xml:space="preserve">; </w:t>
      </w:r>
    </w:p>
    <w:p w14:paraId="7F582C9C" w14:textId="1F3C8315" w:rsidR="00E90A8E" w:rsidRPr="008B1339" w:rsidRDefault="00E90A8E" w:rsidP="00E90A8E">
      <w:pPr>
        <w:pStyle w:val="NoSpacing"/>
        <w:numPr>
          <w:ilvl w:val="0"/>
          <w:numId w:val="3"/>
        </w:numPr>
        <w:ind w:hanging="731"/>
      </w:pPr>
      <w:r w:rsidRPr="000A6889">
        <w:t xml:space="preserve">soddisfa e manterrà i Requisiti per l’Accesso di cui all'articolo </w:t>
      </w:r>
      <w:r>
        <w:fldChar w:fldCharType="begin"/>
      </w:r>
      <w:r>
        <w:instrText xml:space="preserve"> REF _Ref425581902 \n \h </w:instrText>
      </w:r>
      <w:r>
        <w:fldChar w:fldCharType="separate"/>
      </w:r>
      <w:r>
        <w:t>2.4.4</w:t>
      </w:r>
      <w:r>
        <w:fldChar w:fldCharType="end"/>
      </w:r>
      <w:r w:rsidRPr="000A6889">
        <w:t xml:space="preserve"> del capitolo II del Codice di Rigassificazione dalla data della presente Richiesta di Accesso fino alla stipula del relativo Contratto per la Capacità [</w:t>
      </w:r>
      <w:r w:rsidRPr="00795446">
        <w:rPr>
          <w:highlight w:val="yellow"/>
        </w:rPr>
        <w:t>Spot</w:t>
      </w:r>
      <w:r w:rsidRPr="000A6889">
        <w:t xml:space="preserve">] allegato; </w:t>
      </w:r>
    </w:p>
    <w:p w14:paraId="74B46410" w14:textId="77777777" w:rsidR="00E90A8E" w:rsidRPr="000A6889" w:rsidRDefault="00E90A8E" w:rsidP="00E90A8E">
      <w:pPr>
        <w:pStyle w:val="NoSpacing"/>
        <w:numPr>
          <w:ilvl w:val="0"/>
          <w:numId w:val="3"/>
        </w:numPr>
        <w:ind w:hanging="731"/>
      </w:pPr>
      <w:r w:rsidRPr="000A6889">
        <w:t>[</w:t>
      </w:r>
      <w:r w:rsidRPr="000A6889">
        <w:rPr>
          <w:i/>
        </w:rPr>
        <w:t>Qualora applicabile</w:t>
      </w:r>
      <w:r w:rsidRPr="000A6889">
        <w:t xml:space="preserve">: </w:t>
      </w:r>
      <w:r>
        <w:t>l</w:t>
      </w:r>
      <w:r w:rsidRPr="000A6889">
        <w:t>’Utente o gli Utenti del Servizio di Trasporto in favore dei quali ripartire le quantità di Gas di competenza saranno: [</w:t>
      </w:r>
      <w:r w:rsidRPr="000A6889">
        <w:rPr>
          <w:i/>
        </w:rPr>
        <w:t>Completare</w:t>
      </w:r>
      <w:r w:rsidRPr="000A6889">
        <w:t>]]</w:t>
      </w:r>
    </w:p>
    <w:p w14:paraId="476FC2B5" w14:textId="7777777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La presente Richiesta di Accesso costituisce una proposta irrevocabile ai sensi dell'articolo 1329 del codice civile, fino al [</w:t>
      </w:r>
      <w:r w:rsidRPr="000A6889">
        <w:rPr>
          <w:rFonts w:ascii="Times New Roman" w:hAnsi="Times New Roman"/>
          <w:i/>
          <w:lang w:val="it-IT"/>
        </w:rPr>
        <w:t xml:space="preserve">inserire la data stabilita in conformità con gli articoli </w:t>
      </w:r>
      <w:r>
        <w:rPr>
          <w:rFonts w:ascii="Times New Roman" w:hAnsi="Times New Roman"/>
          <w:i/>
          <w:lang w:val="it-IT"/>
        </w:rPr>
        <w:fldChar w:fldCharType="begin"/>
      </w:r>
      <w:r>
        <w:rPr>
          <w:rFonts w:ascii="Times New Roman" w:hAnsi="Times New Roman"/>
          <w:i/>
          <w:lang w:val="it-IT"/>
        </w:rPr>
        <w:instrText xml:space="preserve"> REF _Ref427237098 \n \h </w:instrText>
      </w:r>
      <w:r>
        <w:rPr>
          <w:rFonts w:ascii="Times New Roman" w:hAnsi="Times New Roman"/>
          <w:i/>
          <w:lang w:val="it-IT"/>
        </w:rPr>
      </w:r>
      <w:r>
        <w:rPr>
          <w:rFonts w:ascii="Times New Roman" w:hAnsi="Times New Roman"/>
          <w:i/>
          <w:lang w:val="it-IT"/>
        </w:rPr>
        <w:fldChar w:fldCharType="separate"/>
      </w:r>
      <w:r>
        <w:rPr>
          <w:rFonts w:ascii="Times New Roman" w:hAnsi="Times New Roman"/>
          <w:i/>
          <w:lang w:val="it-IT"/>
        </w:rPr>
        <w:t>2.4.2</w:t>
      </w:r>
      <w:r>
        <w:rPr>
          <w:rFonts w:ascii="Times New Roman" w:hAnsi="Times New Roman"/>
          <w:i/>
          <w:lang w:val="it-IT"/>
        </w:rPr>
        <w:fldChar w:fldCharType="end"/>
      </w:r>
      <w:r w:rsidRPr="008B1339">
        <w:rPr>
          <w:rFonts w:ascii="Times New Roman" w:hAnsi="Times New Roman"/>
          <w:i/>
          <w:lang w:val="it-IT"/>
        </w:rPr>
        <w:fldChar w:fldCharType="begin"/>
      </w:r>
      <w:r w:rsidRPr="008B1339">
        <w:rPr>
          <w:rFonts w:ascii="Times New Roman" w:hAnsi="Times New Roman"/>
          <w:i/>
          <w:lang w:val="it-IT"/>
        </w:rPr>
        <w:instrText xml:space="preserve"> REF _Ref424985946 \n \h </w:instrText>
      </w:r>
      <w:r>
        <w:rPr>
          <w:rFonts w:ascii="Times New Roman" w:hAnsi="Times New Roman"/>
          <w:i/>
          <w:lang w:val="it-IT"/>
        </w:rPr>
        <w:instrText xml:space="preserve"> \* MERGEFORMAT </w:instrText>
      </w:r>
      <w:r w:rsidRPr="008B1339">
        <w:rPr>
          <w:rFonts w:ascii="Times New Roman" w:hAnsi="Times New Roman"/>
          <w:i/>
          <w:lang w:val="it-IT"/>
        </w:rPr>
      </w:r>
      <w:r w:rsidRPr="008B1339">
        <w:rPr>
          <w:rFonts w:ascii="Times New Roman" w:hAnsi="Times New Roman"/>
          <w:i/>
          <w:lang w:val="it-IT"/>
        </w:rPr>
        <w:fldChar w:fldCharType="separate"/>
      </w:r>
      <w:r>
        <w:rPr>
          <w:rFonts w:ascii="Times New Roman" w:hAnsi="Times New Roman"/>
          <w:i/>
          <w:lang w:val="it-IT"/>
        </w:rPr>
        <w:t>(a)</w:t>
      </w:r>
      <w:r w:rsidRPr="008B1339">
        <w:rPr>
          <w:rFonts w:ascii="Times New Roman" w:hAnsi="Times New Roman"/>
          <w:i/>
          <w:lang w:val="it-IT"/>
        </w:rPr>
        <w:fldChar w:fldCharType="end"/>
      </w:r>
      <w:r w:rsidRPr="008B1339">
        <w:rPr>
          <w:rFonts w:ascii="Times New Roman" w:hAnsi="Times New Roman"/>
          <w:i/>
          <w:lang w:val="it-IT"/>
        </w:rPr>
        <w:t xml:space="preserve"> (iv)b),</w:t>
      </w:r>
      <w:r w:rsidRPr="000A6889">
        <w:rPr>
          <w:rFonts w:ascii="Times New Roman" w:hAnsi="Times New Roman"/>
          <w:i/>
          <w:lang w:val="it-IT"/>
        </w:rPr>
        <w:t xml:space="preserve"> </w:t>
      </w:r>
      <w:r>
        <w:rPr>
          <w:rFonts w:ascii="Times New Roman" w:hAnsi="Times New Roman"/>
          <w:i/>
          <w:lang w:val="it-IT"/>
        </w:rPr>
        <w:fldChar w:fldCharType="begin"/>
      </w:r>
      <w:r>
        <w:rPr>
          <w:rFonts w:ascii="Times New Roman" w:hAnsi="Times New Roman"/>
          <w:i/>
          <w:lang w:val="it-IT"/>
        </w:rPr>
        <w:instrText xml:space="preserve"> REF _Ref427237098 \n \h </w:instrText>
      </w:r>
      <w:r>
        <w:rPr>
          <w:rFonts w:ascii="Times New Roman" w:hAnsi="Times New Roman"/>
          <w:i/>
          <w:lang w:val="it-IT"/>
        </w:rPr>
      </w:r>
      <w:r>
        <w:rPr>
          <w:rFonts w:ascii="Times New Roman" w:hAnsi="Times New Roman"/>
          <w:i/>
          <w:lang w:val="it-IT"/>
        </w:rPr>
        <w:fldChar w:fldCharType="separate"/>
      </w:r>
      <w:r>
        <w:rPr>
          <w:rFonts w:ascii="Times New Roman" w:hAnsi="Times New Roman"/>
          <w:i/>
          <w:lang w:val="it-IT"/>
        </w:rPr>
        <w:t>2.4.2</w:t>
      </w:r>
      <w:r>
        <w:rPr>
          <w:rFonts w:ascii="Times New Roman" w:hAnsi="Times New Roman"/>
          <w:i/>
          <w:lang w:val="it-IT"/>
        </w:rPr>
        <w:fldChar w:fldCharType="end"/>
      </w:r>
      <w:r>
        <w:rPr>
          <w:rFonts w:ascii="Times New Roman" w:hAnsi="Times New Roman"/>
          <w:i/>
          <w:lang w:val="it-IT"/>
        </w:rPr>
        <w:fldChar w:fldCharType="begin"/>
      </w:r>
      <w:r>
        <w:rPr>
          <w:rFonts w:ascii="Times New Roman" w:hAnsi="Times New Roman"/>
          <w:i/>
          <w:lang w:val="it-IT"/>
        </w:rPr>
        <w:instrText xml:space="preserve"> REF _Ref424986878 \n \h </w:instrText>
      </w:r>
      <w:r>
        <w:rPr>
          <w:rFonts w:ascii="Times New Roman" w:hAnsi="Times New Roman"/>
          <w:i/>
          <w:lang w:val="it-IT"/>
        </w:rPr>
      </w:r>
      <w:r>
        <w:rPr>
          <w:rFonts w:ascii="Times New Roman" w:hAnsi="Times New Roman"/>
          <w:i/>
          <w:lang w:val="it-IT"/>
        </w:rPr>
        <w:fldChar w:fldCharType="separate"/>
      </w:r>
      <w:r>
        <w:rPr>
          <w:rFonts w:ascii="Times New Roman" w:hAnsi="Times New Roman"/>
          <w:i/>
          <w:lang w:val="it-IT"/>
        </w:rPr>
        <w:t>(b)</w:t>
      </w:r>
      <w:r>
        <w:rPr>
          <w:rFonts w:ascii="Times New Roman" w:hAnsi="Times New Roman"/>
          <w:i/>
          <w:lang w:val="it-IT"/>
        </w:rPr>
        <w:fldChar w:fldCharType="end"/>
      </w:r>
      <w:r w:rsidRPr="000A6889">
        <w:rPr>
          <w:rFonts w:ascii="Times New Roman" w:hAnsi="Times New Roman"/>
          <w:i/>
          <w:lang w:val="it-IT"/>
        </w:rPr>
        <w:t xml:space="preserve"> del capitolo II del Codice </w:t>
      </w:r>
      <w:r w:rsidRPr="000A6889">
        <w:rPr>
          <w:rFonts w:ascii="Times New Roman" w:hAnsi="Times New Roman"/>
          <w:lang w:val="it-IT"/>
        </w:rPr>
        <w:t>di Rigassificazione</w:t>
      </w:r>
      <w:r w:rsidRPr="000A6889">
        <w:rPr>
          <w:rFonts w:ascii="Times New Roman" w:hAnsi="Times New Roman"/>
          <w:i/>
          <w:lang w:val="it-IT"/>
        </w:rPr>
        <w:t>, a seconda dei casi</w:t>
      </w:r>
      <w:r w:rsidRPr="000A6889">
        <w:rPr>
          <w:rFonts w:ascii="Times New Roman" w:hAnsi="Times New Roman"/>
          <w:lang w:val="it-IT"/>
        </w:rPr>
        <w:t>].</w:t>
      </w:r>
    </w:p>
    <w:p w14:paraId="258D6E33" w14:textId="6F7D8C0D"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 xml:space="preserve">Ai sensi dell’ articolo </w:t>
      </w:r>
      <w:r>
        <w:rPr>
          <w:rFonts w:ascii="Times New Roman" w:hAnsi="Times New Roman"/>
          <w:lang w:val="it-IT"/>
        </w:rPr>
        <w:fldChar w:fldCharType="begin"/>
      </w:r>
      <w:r>
        <w:rPr>
          <w:rFonts w:ascii="Times New Roman" w:hAnsi="Times New Roman"/>
          <w:lang w:val="it-IT"/>
        </w:rPr>
        <w:instrText xml:space="preserve"> REF _Ref425588720 \n \h </w:instrText>
      </w:r>
      <w:r>
        <w:rPr>
          <w:rFonts w:ascii="Times New Roman" w:hAnsi="Times New Roman"/>
          <w:lang w:val="it-IT"/>
        </w:rPr>
      </w:r>
      <w:r>
        <w:rPr>
          <w:rFonts w:ascii="Times New Roman" w:hAnsi="Times New Roman"/>
          <w:lang w:val="it-IT"/>
        </w:rPr>
        <w:fldChar w:fldCharType="separate"/>
      </w:r>
      <w:r>
        <w:rPr>
          <w:rFonts w:ascii="Times New Roman" w:hAnsi="Times New Roman"/>
          <w:lang w:val="it-IT"/>
        </w:rPr>
        <w:t>2.4.5</w:t>
      </w:r>
      <w:r>
        <w:rPr>
          <w:rFonts w:ascii="Times New Roman" w:hAnsi="Times New Roman"/>
          <w:lang w:val="it-IT"/>
        </w:rPr>
        <w:fldChar w:fldCharType="end"/>
      </w:r>
      <w:r>
        <w:rPr>
          <w:rFonts w:ascii="Times New Roman" w:hAnsi="Times New Roman"/>
          <w:lang w:val="it-IT"/>
        </w:rPr>
        <w:fldChar w:fldCharType="begin"/>
      </w:r>
      <w:r>
        <w:rPr>
          <w:rFonts w:ascii="Times New Roman" w:hAnsi="Times New Roman"/>
          <w:lang w:val="it-IT"/>
        </w:rPr>
        <w:instrText xml:space="preserve"> REF _Ref425238637 \n \h </w:instrText>
      </w:r>
      <w:r>
        <w:rPr>
          <w:rFonts w:ascii="Times New Roman" w:hAnsi="Times New Roman"/>
          <w:lang w:val="it-IT"/>
        </w:rPr>
      </w:r>
      <w:r>
        <w:rPr>
          <w:rFonts w:ascii="Times New Roman" w:hAnsi="Times New Roman"/>
          <w:lang w:val="it-IT"/>
        </w:rPr>
        <w:fldChar w:fldCharType="separate"/>
      </w:r>
      <w:r>
        <w:rPr>
          <w:rFonts w:ascii="Times New Roman" w:hAnsi="Times New Roman"/>
          <w:lang w:val="it-IT"/>
        </w:rPr>
        <w:t>(b)</w:t>
      </w:r>
      <w:r>
        <w:rPr>
          <w:rFonts w:ascii="Times New Roman" w:hAnsi="Times New Roman"/>
          <w:lang w:val="it-IT"/>
        </w:rPr>
        <w:fldChar w:fldCharType="end"/>
      </w:r>
      <w:r w:rsidRPr="000A6889">
        <w:rPr>
          <w:rFonts w:ascii="Times New Roman" w:hAnsi="Times New Roman"/>
          <w:lang w:val="it-IT"/>
        </w:rPr>
        <w:t xml:space="preserve"> del capitolo II, a seconda dei casi</w:t>
      </w:r>
      <w:r w:rsidRPr="000A6889">
        <w:rPr>
          <w:rStyle w:val="FootnoteReference"/>
          <w:rFonts w:ascii="Times New Roman" w:hAnsi="Times New Roman"/>
        </w:rPr>
        <w:footnoteReference w:id="5"/>
      </w:r>
      <w:r w:rsidRPr="000A6889">
        <w:rPr>
          <w:rFonts w:ascii="Times New Roman" w:hAnsi="Times New Roman"/>
          <w:lang w:val="it-IT"/>
        </w:rPr>
        <w:t xml:space="preserve">, e dell'articolo </w:t>
      </w:r>
      <w:r>
        <w:rPr>
          <w:rFonts w:ascii="Times New Roman" w:hAnsi="Times New Roman"/>
          <w:lang w:val="it-IT"/>
        </w:rPr>
        <w:fldChar w:fldCharType="begin"/>
      </w:r>
      <w:r>
        <w:rPr>
          <w:rFonts w:ascii="Times New Roman" w:hAnsi="Times New Roman"/>
          <w:lang w:val="it-IT"/>
        </w:rPr>
        <w:instrText xml:space="preserve"> REF _Ref425588751 \n \h </w:instrText>
      </w:r>
      <w:r>
        <w:rPr>
          <w:rFonts w:ascii="Times New Roman" w:hAnsi="Times New Roman"/>
          <w:lang w:val="it-IT"/>
        </w:rPr>
      </w:r>
      <w:r>
        <w:rPr>
          <w:rFonts w:ascii="Times New Roman" w:hAnsi="Times New Roman"/>
          <w:lang w:val="it-IT"/>
        </w:rPr>
        <w:fldChar w:fldCharType="separate"/>
      </w:r>
      <w:r>
        <w:rPr>
          <w:rFonts w:ascii="Times New Roman" w:hAnsi="Times New Roman"/>
          <w:lang w:val="it-IT"/>
        </w:rPr>
        <w:t>2.4.6</w:t>
      </w:r>
      <w:r>
        <w:rPr>
          <w:rFonts w:ascii="Times New Roman" w:hAnsi="Times New Roman"/>
          <w:lang w:val="it-IT"/>
        </w:rPr>
        <w:fldChar w:fldCharType="end"/>
      </w:r>
      <w:r w:rsidRPr="000A6889">
        <w:rPr>
          <w:rFonts w:ascii="Times New Roman" w:hAnsi="Times New Roman"/>
          <w:lang w:val="it-IT"/>
        </w:rPr>
        <w:t xml:space="preserve"> del capitolo II del Codice di Rigassificazione, e al fine di concludere il Contratto per la Capacità [</w:t>
      </w:r>
      <w:r w:rsidRPr="00795446">
        <w:rPr>
          <w:rFonts w:ascii="Times New Roman" w:hAnsi="Times New Roman"/>
          <w:i/>
          <w:highlight w:val="yellow"/>
          <w:lang w:val="it-IT"/>
        </w:rPr>
        <w:t>Spot</w:t>
      </w:r>
      <w:r w:rsidRPr="000A6889">
        <w:rPr>
          <w:rFonts w:ascii="Times New Roman" w:hAnsi="Times New Roman"/>
          <w:lang w:val="it-IT"/>
        </w:rPr>
        <w:t>] allegato, il Richiedente produce insieme con la presente Richiesta di Accesso i seguenti documenti:</w:t>
      </w:r>
    </w:p>
    <w:p w14:paraId="3DC96934" w14:textId="7777777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w:t>
      </w:r>
      <w:r w:rsidRPr="000A6889">
        <w:rPr>
          <w:rFonts w:ascii="Times New Roman" w:hAnsi="Times New Roman"/>
          <w:i/>
          <w:lang w:val="it-IT"/>
        </w:rPr>
        <w:t xml:space="preserve">indice dei documenti allegati alla Richiesta di Accesso ai sensi e per gli effetti degli articoli </w:t>
      </w:r>
      <w:r>
        <w:rPr>
          <w:rFonts w:ascii="Times New Roman" w:hAnsi="Times New Roman"/>
          <w:i/>
          <w:lang w:val="it-IT"/>
        </w:rPr>
        <w:fldChar w:fldCharType="begin"/>
      </w:r>
      <w:r>
        <w:rPr>
          <w:rFonts w:ascii="Times New Roman" w:hAnsi="Times New Roman"/>
          <w:i/>
          <w:lang w:val="it-IT"/>
        </w:rPr>
        <w:instrText xml:space="preserve"> REF _Ref427237162 \n \h </w:instrText>
      </w:r>
      <w:r>
        <w:rPr>
          <w:rFonts w:ascii="Times New Roman" w:hAnsi="Times New Roman"/>
          <w:i/>
          <w:lang w:val="it-IT"/>
        </w:rPr>
      </w:r>
      <w:r>
        <w:rPr>
          <w:rFonts w:ascii="Times New Roman" w:hAnsi="Times New Roman"/>
          <w:i/>
          <w:lang w:val="it-IT"/>
        </w:rPr>
        <w:fldChar w:fldCharType="separate"/>
      </w:r>
      <w:r>
        <w:rPr>
          <w:rFonts w:ascii="Times New Roman" w:hAnsi="Times New Roman"/>
          <w:i/>
          <w:lang w:val="it-IT"/>
        </w:rPr>
        <w:t>2.4.5</w:t>
      </w:r>
      <w:r>
        <w:rPr>
          <w:rFonts w:ascii="Times New Roman" w:hAnsi="Times New Roman"/>
          <w:i/>
          <w:lang w:val="it-IT"/>
        </w:rPr>
        <w:fldChar w:fldCharType="end"/>
      </w:r>
      <w:r w:rsidRPr="000A6889">
        <w:rPr>
          <w:rFonts w:ascii="Times New Roman" w:hAnsi="Times New Roman"/>
          <w:i/>
          <w:lang w:val="it-IT"/>
        </w:rPr>
        <w:t xml:space="preserve"> </w:t>
      </w:r>
      <w:r>
        <w:rPr>
          <w:rFonts w:ascii="Times New Roman" w:hAnsi="Times New Roman"/>
          <w:i/>
          <w:lang w:val="it-IT"/>
        </w:rPr>
        <w:fldChar w:fldCharType="begin"/>
      </w:r>
      <w:r>
        <w:rPr>
          <w:rFonts w:ascii="Times New Roman" w:hAnsi="Times New Roman"/>
          <w:i/>
          <w:lang w:val="it-IT"/>
        </w:rPr>
        <w:instrText xml:space="preserve"> REF _Ref425589429 \n \h </w:instrText>
      </w:r>
      <w:r>
        <w:rPr>
          <w:rFonts w:ascii="Times New Roman" w:hAnsi="Times New Roman"/>
          <w:i/>
          <w:lang w:val="it-IT"/>
        </w:rPr>
      </w:r>
      <w:r>
        <w:rPr>
          <w:rFonts w:ascii="Times New Roman" w:hAnsi="Times New Roman"/>
          <w:i/>
          <w:lang w:val="it-IT"/>
        </w:rPr>
        <w:fldChar w:fldCharType="separate"/>
      </w:r>
      <w:r>
        <w:rPr>
          <w:rFonts w:ascii="Times New Roman" w:hAnsi="Times New Roman"/>
          <w:i/>
          <w:lang w:val="it-IT"/>
        </w:rPr>
        <w:t>(a)</w:t>
      </w:r>
      <w:r>
        <w:rPr>
          <w:rFonts w:ascii="Times New Roman" w:hAnsi="Times New Roman"/>
          <w:i/>
          <w:lang w:val="it-IT"/>
        </w:rPr>
        <w:fldChar w:fldCharType="end"/>
      </w:r>
      <w:r w:rsidRPr="000A6889">
        <w:rPr>
          <w:rFonts w:ascii="Times New Roman" w:hAnsi="Times New Roman"/>
          <w:i/>
          <w:lang w:val="it-IT"/>
        </w:rPr>
        <w:t xml:space="preserve">, o </w:t>
      </w:r>
      <w:r>
        <w:rPr>
          <w:rFonts w:ascii="Times New Roman" w:hAnsi="Times New Roman"/>
          <w:i/>
          <w:lang w:val="it-IT"/>
        </w:rPr>
        <w:fldChar w:fldCharType="begin"/>
      </w:r>
      <w:r>
        <w:rPr>
          <w:rFonts w:ascii="Times New Roman" w:hAnsi="Times New Roman"/>
          <w:i/>
          <w:lang w:val="it-IT"/>
        </w:rPr>
        <w:instrText xml:space="preserve"> REF _Ref427237162 \n \h </w:instrText>
      </w:r>
      <w:r>
        <w:rPr>
          <w:rFonts w:ascii="Times New Roman" w:hAnsi="Times New Roman"/>
          <w:i/>
          <w:lang w:val="it-IT"/>
        </w:rPr>
      </w:r>
      <w:r>
        <w:rPr>
          <w:rFonts w:ascii="Times New Roman" w:hAnsi="Times New Roman"/>
          <w:i/>
          <w:lang w:val="it-IT"/>
        </w:rPr>
        <w:fldChar w:fldCharType="separate"/>
      </w:r>
      <w:r>
        <w:rPr>
          <w:rFonts w:ascii="Times New Roman" w:hAnsi="Times New Roman"/>
          <w:i/>
          <w:lang w:val="it-IT"/>
        </w:rPr>
        <w:t>2.4.5</w:t>
      </w:r>
      <w:r>
        <w:rPr>
          <w:rFonts w:ascii="Times New Roman" w:hAnsi="Times New Roman"/>
          <w:i/>
          <w:lang w:val="it-IT"/>
        </w:rPr>
        <w:fldChar w:fldCharType="end"/>
      </w:r>
      <w:r w:rsidRPr="000A6889">
        <w:rPr>
          <w:rFonts w:ascii="Times New Roman" w:hAnsi="Times New Roman"/>
          <w:i/>
          <w:lang w:val="it-IT"/>
        </w:rPr>
        <w:t xml:space="preserve"> </w:t>
      </w:r>
      <w:r>
        <w:rPr>
          <w:rFonts w:ascii="Times New Roman" w:hAnsi="Times New Roman"/>
          <w:i/>
          <w:lang w:val="it-IT"/>
        </w:rPr>
        <w:fldChar w:fldCharType="begin"/>
      </w:r>
      <w:r>
        <w:rPr>
          <w:rFonts w:ascii="Times New Roman" w:hAnsi="Times New Roman"/>
          <w:i/>
          <w:lang w:val="it-IT"/>
        </w:rPr>
        <w:instrText xml:space="preserve"> REF _Ref425238637 \n \h </w:instrText>
      </w:r>
      <w:r>
        <w:rPr>
          <w:rFonts w:ascii="Times New Roman" w:hAnsi="Times New Roman"/>
          <w:i/>
          <w:lang w:val="it-IT"/>
        </w:rPr>
      </w:r>
      <w:r>
        <w:rPr>
          <w:rFonts w:ascii="Times New Roman" w:hAnsi="Times New Roman"/>
          <w:i/>
          <w:lang w:val="it-IT"/>
        </w:rPr>
        <w:fldChar w:fldCharType="separate"/>
      </w:r>
      <w:r>
        <w:rPr>
          <w:rFonts w:ascii="Times New Roman" w:hAnsi="Times New Roman"/>
          <w:i/>
          <w:lang w:val="it-IT"/>
        </w:rPr>
        <w:t>(b)</w:t>
      </w:r>
      <w:r>
        <w:rPr>
          <w:rFonts w:ascii="Times New Roman" w:hAnsi="Times New Roman"/>
          <w:i/>
          <w:lang w:val="it-IT"/>
        </w:rPr>
        <w:fldChar w:fldCharType="end"/>
      </w:r>
      <w:r w:rsidRPr="000A6889">
        <w:rPr>
          <w:rFonts w:ascii="Times New Roman" w:hAnsi="Times New Roman"/>
          <w:i/>
          <w:lang w:val="it-IT"/>
        </w:rPr>
        <w:t xml:space="preserve"> del capitolo II, a seconda dei casi, e dell'articolo </w:t>
      </w:r>
      <w:r>
        <w:rPr>
          <w:rFonts w:ascii="Times New Roman" w:hAnsi="Times New Roman"/>
          <w:i/>
          <w:lang w:val="it-IT"/>
        </w:rPr>
        <w:fldChar w:fldCharType="begin"/>
      </w:r>
      <w:r>
        <w:rPr>
          <w:rFonts w:ascii="Times New Roman" w:hAnsi="Times New Roman"/>
          <w:i/>
          <w:lang w:val="it-IT"/>
        </w:rPr>
        <w:instrText xml:space="preserve"> REF _Ref427237287 \n \h </w:instrText>
      </w:r>
      <w:r>
        <w:rPr>
          <w:rFonts w:ascii="Times New Roman" w:hAnsi="Times New Roman"/>
          <w:i/>
          <w:lang w:val="it-IT"/>
        </w:rPr>
      </w:r>
      <w:r>
        <w:rPr>
          <w:rFonts w:ascii="Times New Roman" w:hAnsi="Times New Roman"/>
          <w:i/>
          <w:lang w:val="it-IT"/>
        </w:rPr>
        <w:fldChar w:fldCharType="separate"/>
      </w:r>
      <w:r>
        <w:rPr>
          <w:rFonts w:ascii="Times New Roman" w:hAnsi="Times New Roman"/>
          <w:i/>
          <w:lang w:val="it-IT"/>
        </w:rPr>
        <w:t>2.4.6</w:t>
      </w:r>
      <w:r>
        <w:rPr>
          <w:rFonts w:ascii="Times New Roman" w:hAnsi="Times New Roman"/>
          <w:i/>
          <w:lang w:val="it-IT"/>
        </w:rPr>
        <w:fldChar w:fldCharType="end"/>
      </w:r>
      <w:r w:rsidRPr="000A6889">
        <w:rPr>
          <w:rFonts w:ascii="Times New Roman" w:hAnsi="Times New Roman"/>
          <w:i/>
          <w:lang w:val="it-IT"/>
        </w:rPr>
        <w:t xml:space="preserve"> del capitolo II del Codice </w:t>
      </w:r>
      <w:r w:rsidRPr="000A6889">
        <w:rPr>
          <w:rFonts w:ascii="Times New Roman" w:hAnsi="Times New Roman"/>
          <w:lang w:val="it-IT"/>
        </w:rPr>
        <w:t>di Rigassificazione]</w:t>
      </w:r>
    </w:p>
    <w:p w14:paraId="72D5BF16" w14:textId="7777777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lastRenderedPageBreak/>
        <w:t>[In caso di accettazione della presente Richiesta di Accesso, Vi preghiamo di inviarci una copia del Contratto per la Capacità qui allegato da Voi sottoscritta per accettazione.]</w:t>
      </w:r>
    </w:p>
    <w:p w14:paraId="0D10AEF9" w14:textId="77777777" w:rsidR="00E90A8E" w:rsidRPr="000A6889" w:rsidRDefault="00E90A8E" w:rsidP="00E90A8E">
      <w:pPr>
        <w:pStyle w:val="AODocTxt"/>
        <w:numPr>
          <w:ilvl w:val="0"/>
          <w:numId w:val="0"/>
        </w:numPr>
        <w:rPr>
          <w:rFonts w:ascii="Times New Roman" w:hAnsi="Times New Roman"/>
        </w:rPr>
      </w:pPr>
      <w:r w:rsidRPr="000A6889">
        <w:rPr>
          <w:rFonts w:ascii="Times New Roman" w:hAnsi="Times New Roman"/>
        </w:rPr>
        <w:t>[</w:t>
      </w:r>
      <w:proofErr w:type="spellStart"/>
      <w:r w:rsidRPr="000A6889">
        <w:rPr>
          <w:rFonts w:ascii="Times New Roman" w:hAnsi="Times New Roman"/>
          <w:i/>
          <w:iCs/>
        </w:rPr>
        <w:t>Richiedente</w:t>
      </w:r>
      <w:proofErr w:type="spellEnd"/>
      <w:r w:rsidRPr="000A6889">
        <w:rPr>
          <w:rFonts w:ascii="Times New Roman" w:hAnsi="Times New Roman"/>
        </w:rPr>
        <w:t>]</w:t>
      </w:r>
    </w:p>
    <w:tbl>
      <w:tblPr>
        <w:tblW w:w="0" w:type="auto"/>
        <w:tblLayout w:type="fixed"/>
        <w:tblLook w:val="01E0" w:firstRow="1" w:lastRow="1" w:firstColumn="1" w:lastColumn="1" w:noHBand="0" w:noVBand="0"/>
      </w:tblPr>
      <w:tblGrid>
        <w:gridCol w:w="4621"/>
      </w:tblGrid>
      <w:tr w:rsidR="00E90A8E" w:rsidRPr="000A6889" w14:paraId="4EC0C776" w14:textId="77777777" w:rsidTr="00ED26B6">
        <w:tc>
          <w:tcPr>
            <w:tcW w:w="4621" w:type="dxa"/>
          </w:tcPr>
          <w:p w14:paraId="54154339" w14:textId="77777777" w:rsidR="00E90A8E" w:rsidRPr="000A6889" w:rsidRDefault="00E90A8E" w:rsidP="00ED26B6">
            <w:pPr>
              <w:pStyle w:val="AODocTxt"/>
              <w:rPr>
                <w:rFonts w:ascii="Times New Roman" w:hAnsi="Times New Roman"/>
              </w:rPr>
            </w:pPr>
            <w:proofErr w:type="spellStart"/>
            <w:r w:rsidRPr="000A6889">
              <w:rPr>
                <w:rFonts w:ascii="Times New Roman" w:hAnsi="Times New Roman"/>
              </w:rPr>
              <w:t>Firmato</w:t>
            </w:r>
            <w:proofErr w:type="spellEnd"/>
            <w:r w:rsidRPr="000A6889">
              <w:rPr>
                <w:rStyle w:val="FootnoteReference"/>
                <w:rFonts w:ascii="Times New Roman" w:hAnsi="Times New Roman"/>
              </w:rPr>
              <w:footnoteReference w:id="6"/>
            </w:r>
            <w:r w:rsidRPr="000A6889">
              <w:rPr>
                <w:rFonts w:ascii="Times New Roman" w:hAnsi="Times New Roman"/>
              </w:rPr>
              <w:t>:_________________________</w:t>
            </w:r>
          </w:p>
        </w:tc>
      </w:tr>
      <w:tr w:rsidR="00E90A8E" w:rsidRPr="000A6889" w14:paraId="1CCDEE6A" w14:textId="77777777" w:rsidTr="00ED26B6">
        <w:tc>
          <w:tcPr>
            <w:tcW w:w="4621" w:type="dxa"/>
          </w:tcPr>
          <w:p w14:paraId="54B0C6F8" w14:textId="77777777" w:rsidR="00E90A8E" w:rsidRPr="000A6889" w:rsidRDefault="00E90A8E" w:rsidP="00ED26B6">
            <w:pPr>
              <w:pStyle w:val="AODocTxt"/>
              <w:rPr>
                <w:rFonts w:ascii="Times New Roman" w:hAnsi="Times New Roman"/>
              </w:rPr>
            </w:pPr>
            <w:r w:rsidRPr="000A6889">
              <w:rPr>
                <w:rFonts w:ascii="Times New Roman" w:hAnsi="Times New Roman"/>
              </w:rPr>
              <w:t>Nome:</w:t>
            </w:r>
          </w:p>
        </w:tc>
      </w:tr>
      <w:tr w:rsidR="00E90A8E" w:rsidRPr="000A6889" w14:paraId="6C8883AA" w14:textId="77777777" w:rsidTr="00ED26B6">
        <w:tc>
          <w:tcPr>
            <w:tcW w:w="4621" w:type="dxa"/>
          </w:tcPr>
          <w:p w14:paraId="23401594" w14:textId="77777777" w:rsidR="00E90A8E" w:rsidRPr="000A6889" w:rsidRDefault="00E90A8E" w:rsidP="00ED26B6">
            <w:pPr>
              <w:pStyle w:val="AODocTxt"/>
              <w:rPr>
                <w:rFonts w:ascii="Times New Roman" w:hAnsi="Times New Roman"/>
              </w:rPr>
            </w:pPr>
            <w:r w:rsidRPr="000A6889">
              <w:rPr>
                <w:rFonts w:ascii="Times New Roman" w:hAnsi="Times New Roman"/>
              </w:rPr>
              <w:t xml:space="preserve">In </w:t>
            </w:r>
            <w:proofErr w:type="spellStart"/>
            <w:r w:rsidRPr="000A6889">
              <w:rPr>
                <w:rFonts w:ascii="Times New Roman" w:hAnsi="Times New Roman"/>
              </w:rPr>
              <w:t>qualità</w:t>
            </w:r>
            <w:proofErr w:type="spellEnd"/>
            <w:r w:rsidRPr="000A6889">
              <w:rPr>
                <w:rFonts w:ascii="Times New Roman" w:hAnsi="Times New Roman"/>
              </w:rPr>
              <w:t xml:space="preserve"> di:</w:t>
            </w:r>
          </w:p>
        </w:tc>
      </w:tr>
    </w:tbl>
    <w:p w14:paraId="4C2FF3BD" w14:textId="77777777" w:rsidR="003E2018" w:rsidRDefault="003E2018" w:rsidP="0047036E">
      <w:pPr>
        <w:ind w:left="0"/>
      </w:pPr>
    </w:p>
    <w:sectPr w:rsidR="003E20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45DE4" w14:textId="77777777" w:rsidR="000E3B1D" w:rsidRDefault="000E3B1D" w:rsidP="00E90A8E">
      <w:pPr>
        <w:spacing w:before="0"/>
      </w:pPr>
      <w:r>
        <w:separator/>
      </w:r>
    </w:p>
  </w:endnote>
  <w:endnote w:type="continuationSeparator" w:id="0">
    <w:p w14:paraId="14BA302C" w14:textId="77777777" w:rsidR="000E3B1D" w:rsidRDefault="000E3B1D" w:rsidP="00E90A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7B1F" w14:textId="77777777" w:rsidR="000E3B1D" w:rsidRDefault="000E3B1D" w:rsidP="00E90A8E">
      <w:pPr>
        <w:spacing w:before="0"/>
      </w:pPr>
      <w:r>
        <w:separator/>
      </w:r>
    </w:p>
  </w:footnote>
  <w:footnote w:type="continuationSeparator" w:id="0">
    <w:p w14:paraId="77518D21" w14:textId="77777777" w:rsidR="000E3B1D" w:rsidRDefault="000E3B1D" w:rsidP="00E90A8E">
      <w:pPr>
        <w:spacing w:before="0"/>
      </w:pPr>
      <w:r>
        <w:continuationSeparator/>
      </w:r>
    </w:p>
  </w:footnote>
  <w:footnote w:id="1">
    <w:p w14:paraId="142BB58F" w14:textId="77777777" w:rsidR="00E90A8E" w:rsidRPr="00BA2367" w:rsidRDefault="00E90A8E" w:rsidP="00E90A8E">
      <w:pPr>
        <w:pStyle w:val="FootnoteText"/>
        <w:ind w:left="180" w:hanging="180"/>
        <w:jc w:val="both"/>
        <w:rPr>
          <w:rFonts w:ascii="Times New Roman" w:hAnsi="Times New Roman"/>
          <w:lang w:val="it-IT"/>
        </w:rPr>
      </w:pPr>
      <w:r>
        <w:rPr>
          <w:rStyle w:val="FootnoteReference"/>
        </w:rPr>
        <w:footnoteRef/>
      </w:r>
      <w:r>
        <w:rPr>
          <w:lang w:val="it-IT"/>
        </w:rPr>
        <w:t xml:space="preserve"> </w:t>
      </w:r>
      <w:r>
        <w:rPr>
          <w:lang w:val="it-IT"/>
        </w:rPr>
        <w:tab/>
      </w:r>
      <w:r w:rsidRPr="00BA2367">
        <w:rPr>
          <w:rFonts w:ascii="Times New Roman" w:hAnsi="Times New Roman"/>
          <w:lang w:val="it-IT"/>
        </w:rPr>
        <w:t>Cancellare come opportuno.</w:t>
      </w:r>
    </w:p>
  </w:footnote>
  <w:footnote w:id="2">
    <w:p w14:paraId="6BE0F3F5" w14:textId="77777777" w:rsidR="00E90A8E" w:rsidRPr="00BA2367" w:rsidRDefault="00E90A8E" w:rsidP="00E90A8E">
      <w:pPr>
        <w:pStyle w:val="FootnoteText"/>
        <w:rPr>
          <w:rFonts w:ascii="Times New Roman" w:hAnsi="Times New Roman"/>
          <w:lang w:val="it-IT"/>
        </w:rPr>
      </w:pPr>
      <w:r w:rsidRPr="00BA2367">
        <w:rPr>
          <w:rStyle w:val="FootnoteReference"/>
          <w:rFonts w:ascii="Times New Roman" w:hAnsi="Times New Roman"/>
        </w:rPr>
        <w:footnoteRef/>
      </w:r>
      <w:r w:rsidRPr="00BA2367">
        <w:rPr>
          <w:rFonts w:ascii="Times New Roman" w:hAnsi="Times New Roman"/>
          <w:lang w:val="it-IT"/>
        </w:rPr>
        <w:t xml:space="preserve">   Cancellare come opportuno.</w:t>
      </w:r>
    </w:p>
  </w:footnote>
  <w:footnote w:id="3">
    <w:p w14:paraId="2FFBE302" w14:textId="77777777" w:rsidR="00E90A8E" w:rsidRDefault="00E90A8E" w:rsidP="00E90A8E">
      <w:pPr>
        <w:pStyle w:val="FootnoteText"/>
        <w:ind w:left="180" w:hanging="180"/>
        <w:jc w:val="both"/>
        <w:rPr>
          <w:lang w:val="it-IT"/>
        </w:rPr>
      </w:pPr>
      <w:r w:rsidRPr="00BA2367">
        <w:rPr>
          <w:rStyle w:val="FootnoteReference"/>
          <w:rFonts w:ascii="Times New Roman" w:hAnsi="Times New Roman"/>
        </w:rPr>
        <w:footnoteRef/>
      </w:r>
      <w:r w:rsidRPr="00BA2367">
        <w:rPr>
          <w:rFonts w:ascii="Times New Roman" w:hAnsi="Times New Roman"/>
          <w:lang w:val="it-IT"/>
        </w:rPr>
        <w:t xml:space="preserve"> </w:t>
      </w:r>
      <w:r w:rsidRPr="00BA2367">
        <w:rPr>
          <w:rFonts w:ascii="Times New Roman" w:hAnsi="Times New Roman"/>
          <w:lang w:val="it-IT"/>
        </w:rPr>
        <w:tab/>
        <w:t>Resta inteso che, se la presente Richiesta di Accesso è accettata dal Gestore senza modifiche, il Richiedente, di conseguenza, diverrà un Utilizzatore. Pertanto, il termine Richiedente nella presente Richiesta di Accesso sarà inteso come riferito all'Utilizzatore nel Contratto per la Capacità allegato.</w:t>
      </w:r>
    </w:p>
  </w:footnote>
  <w:footnote w:id="4">
    <w:p w14:paraId="6D4097DE" w14:textId="77777777" w:rsidR="00E90A8E" w:rsidRPr="00BA2367" w:rsidRDefault="00E90A8E" w:rsidP="00E90A8E">
      <w:pPr>
        <w:pStyle w:val="FootnoteText"/>
        <w:rPr>
          <w:rFonts w:ascii="Times New Roman" w:hAnsi="Times New Roman"/>
          <w:lang w:val="it-IT"/>
        </w:rPr>
      </w:pPr>
      <w:r w:rsidRPr="00BA2367">
        <w:rPr>
          <w:rStyle w:val="FootnoteReference"/>
          <w:rFonts w:ascii="Times New Roman" w:hAnsi="Times New Roman"/>
        </w:rPr>
        <w:footnoteRef/>
      </w:r>
      <w:r w:rsidRPr="00BA2367">
        <w:rPr>
          <w:rFonts w:ascii="Times New Roman" w:hAnsi="Times New Roman"/>
          <w:lang w:val="it-IT"/>
        </w:rPr>
        <w:t xml:space="preserve"> Cancellare come opportuno.</w:t>
      </w:r>
    </w:p>
  </w:footnote>
  <w:footnote w:id="5">
    <w:p w14:paraId="620F1F2D" w14:textId="77777777" w:rsidR="00E90A8E" w:rsidRPr="000A6889" w:rsidRDefault="00E90A8E" w:rsidP="00E90A8E">
      <w:pPr>
        <w:pStyle w:val="FootnoteText"/>
        <w:ind w:left="180" w:hanging="180"/>
        <w:jc w:val="both"/>
        <w:rPr>
          <w:rFonts w:ascii="Times New Roman" w:hAnsi="Times New Roman"/>
          <w:lang w:val="it-IT"/>
        </w:rPr>
      </w:pPr>
      <w:r w:rsidRPr="000A6889">
        <w:rPr>
          <w:rStyle w:val="FootnoteReference"/>
          <w:rFonts w:ascii="Times New Roman" w:hAnsi="Times New Roman"/>
        </w:rPr>
        <w:footnoteRef/>
      </w:r>
      <w:r w:rsidRPr="000A6889">
        <w:rPr>
          <w:rFonts w:ascii="Times New Roman" w:hAnsi="Times New Roman"/>
          <w:lang w:val="it-IT"/>
        </w:rPr>
        <w:t xml:space="preserve"> </w:t>
      </w:r>
      <w:r w:rsidRPr="000A6889">
        <w:rPr>
          <w:rFonts w:ascii="Times New Roman" w:hAnsi="Times New Roman"/>
          <w:lang w:val="it-IT"/>
        </w:rPr>
        <w:tab/>
        <w:t xml:space="preserve">A seconda che il Richiedente sia o meno una società costituita ai sensi della legge italiana, troverà applicazione l'articolo </w:t>
      </w:r>
      <w:r w:rsidRPr="00C6514C">
        <w:rPr>
          <w:rFonts w:ascii="Times New Roman" w:hAnsi="Times New Roman"/>
          <w:lang w:val="it-IT"/>
        </w:rPr>
        <w:t>2.4.5.(b) de</w:t>
      </w:r>
      <w:r w:rsidRPr="000A6889">
        <w:rPr>
          <w:rFonts w:ascii="Times New Roman" w:hAnsi="Times New Roman"/>
          <w:lang w:val="it-IT"/>
        </w:rPr>
        <w:t>l capitolo II del Codice di Rigassificazione.</w:t>
      </w:r>
    </w:p>
  </w:footnote>
  <w:footnote w:id="6">
    <w:p w14:paraId="792BE12E" w14:textId="77777777" w:rsidR="00E90A8E" w:rsidRPr="000A6889" w:rsidRDefault="00E90A8E" w:rsidP="00E90A8E">
      <w:pPr>
        <w:pStyle w:val="FootnoteText"/>
        <w:ind w:left="180" w:hanging="180"/>
        <w:jc w:val="both"/>
        <w:rPr>
          <w:rFonts w:ascii="Times New Roman" w:hAnsi="Times New Roman"/>
          <w:lang w:val="it-IT"/>
        </w:rPr>
      </w:pPr>
      <w:r w:rsidRPr="000A6889">
        <w:rPr>
          <w:rStyle w:val="FootnoteReference"/>
          <w:rFonts w:ascii="Times New Roman" w:hAnsi="Times New Roman"/>
        </w:rPr>
        <w:footnoteRef/>
      </w:r>
      <w:r w:rsidRPr="000A6889">
        <w:rPr>
          <w:rFonts w:ascii="Times New Roman" w:hAnsi="Times New Roman"/>
          <w:lang w:val="it-IT"/>
        </w:rPr>
        <w:t xml:space="preserve"> </w:t>
      </w:r>
      <w:r w:rsidRPr="000A6889">
        <w:rPr>
          <w:rFonts w:ascii="Times New Roman" w:hAnsi="Times New Roman"/>
          <w:lang w:val="it-IT"/>
        </w:rPr>
        <w:tab/>
        <w:t>Da sottoscriversi da parte dello stesso soggetto che sottoscrive il Contratto per la Capacità allegato.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7D3A"/>
    <w:multiLevelType w:val="hybridMultilevel"/>
    <w:tmpl w:val="AEA2F7C0"/>
    <w:lvl w:ilvl="0" w:tplc="0790A12C">
      <w:start w:val="1"/>
      <w:numFmt w:val="lowerLetter"/>
      <w:pStyle w:val="NoSpacing"/>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8E"/>
    <w:rsid w:val="0005753F"/>
    <w:rsid w:val="000E3B1D"/>
    <w:rsid w:val="003E2018"/>
    <w:rsid w:val="004641C0"/>
    <w:rsid w:val="0047036E"/>
    <w:rsid w:val="005406FA"/>
    <w:rsid w:val="0066491B"/>
    <w:rsid w:val="00676945"/>
    <w:rsid w:val="006C2975"/>
    <w:rsid w:val="0078049A"/>
    <w:rsid w:val="00784F48"/>
    <w:rsid w:val="00795446"/>
    <w:rsid w:val="008145C6"/>
    <w:rsid w:val="00897D90"/>
    <w:rsid w:val="00A363A0"/>
    <w:rsid w:val="00CC75CC"/>
    <w:rsid w:val="00E04AB7"/>
    <w:rsid w:val="00E9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D380"/>
  <w15:chartTrackingRefBased/>
  <w15:docId w15:val="{A22AE8C5-A274-43E0-B6BD-C0B5649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A8E"/>
    <w:pPr>
      <w:spacing w:before="120" w:after="0" w:line="240" w:lineRule="auto"/>
      <w:ind w:left="720"/>
      <w:jc w:val="both"/>
    </w:pPr>
    <w:rPr>
      <w:rFonts w:ascii="Times New Roman" w:eastAsia="SimSun" w:hAnsi="Times New Roman" w:cs="Times New Roman"/>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E90A8E"/>
    <w:pPr>
      <w:spacing w:after="200" w:line="260" w:lineRule="atLeast"/>
    </w:pPr>
    <w:rPr>
      <w:rFonts w:ascii="Calibri" w:eastAsia="Calibri" w:hAnsi="Calibri" w:cs="Times New Roman"/>
      <w:lang w:val="en-GB"/>
    </w:rPr>
  </w:style>
  <w:style w:type="paragraph" w:customStyle="1" w:styleId="AODocTxt">
    <w:name w:val="AODocTxt"/>
    <w:basedOn w:val="Normal"/>
    <w:rsid w:val="00E90A8E"/>
    <w:pPr>
      <w:numPr>
        <w:numId w:val="1"/>
      </w:numPr>
      <w:spacing w:before="240" w:after="200" w:line="260" w:lineRule="atLeast"/>
    </w:pPr>
    <w:rPr>
      <w:rFonts w:ascii="Calibri" w:eastAsia="Calibri" w:hAnsi="Calibri"/>
      <w:szCs w:val="22"/>
      <w:lang w:val="en-GB" w:eastAsia="en-US"/>
    </w:rPr>
  </w:style>
  <w:style w:type="character" w:styleId="FootnoteReference">
    <w:name w:val="footnote reference"/>
    <w:semiHidden/>
    <w:rsid w:val="00E90A8E"/>
    <w:rPr>
      <w:vertAlign w:val="superscript"/>
    </w:rPr>
  </w:style>
  <w:style w:type="paragraph" w:styleId="FootnoteText">
    <w:name w:val="footnote text"/>
    <w:basedOn w:val="AONormal"/>
    <w:link w:val="FootnoteTextChar"/>
    <w:semiHidden/>
    <w:rsid w:val="00E90A8E"/>
    <w:pPr>
      <w:spacing w:line="240" w:lineRule="auto"/>
      <w:ind w:left="720" w:hanging="720"/>
    </w:pPr>
    <w:rPr>
      <w:sz w:val="16"/>
    </w:rPr>
  </w:style>
  <w:style w:type="character" w:customStyle="1" w:styleId="FootnoteTextChar">
    <w:name w:val="Footnote Text Char"/>
    <w:basedOn w:val="DefaultParagraphFont"/>
    <w:link w:val="FootnoteText"/>
    <w:semiHidden/>
    <w:rsid w:val="00E90A8E"/>
    <w:rPr>
      <w:rFonts w:ascii="Calibri" w:eastAsia="Calibri" w:hAnsi="Calibri" w:cs="Times New Roman"/>
      <w:sz w:val="16"/>
      <w:lang w:val="en-GB"/>
    </w:rPr>
  </w:style>
  <w:style w:type="paragraph" w:customStyle="1" w:styleId="AODocTxtL1">
    <w:name w:val="AODocTxtL1"/>
    <w:basedOn w:val="AODocTxt"/>
    <w:rsid w:val="00E90A8E"/>
    <w:pPr>
      <w:numPr>
        <w:ilvl w:val="1"/>
      </w:numPr>
    </w:pPr>
  </w:style>
  <w:style w:type="paragraph" w:customStyle="1" w:styleId="AODocTxtL2">
    <w:name w:val="AODocTxtL2"/>
    <w:basedOn w:val="AODocTxt"/>
    <w:rsid w:val="00E90A8E"/>
    <w:pPr>
      <w:numPr>
        <w:ilvl w:val="2"/>
      </w:numPr>
    </w:pPr>
  </w:style>
  <w:style w:type="paragraph" w:customStyle="1" w:styleId="AODocTxtL3">
    <w:name w:val="AODocTxtL3"/>
    <w:basedOn w:val="AODocTxt"/>
    <w:rsid w:val="00E90A8E"/>
    <w:pPr>
      <w:numPr>
        <w:ilvl w:val="3"/>
      </w:numPr>
    </w:pPr>
  </w:style>
  <w:style w:type="paragraph" w:customStyle="1" w:styleId="AODocTxtL4">
    <w:name w:val="AODocTxtL4"/>
    <w:basedOn w:val="AODocTxt"/>
    <w:rsid w:val="00E90A8E"/>
    <w:pPr>
      <w:numPr>
        <w:ilvl w:val="4"/>
      </w:numPr>
    </w:pPr>
  </w:style>
  <w:style w:type="paragraph" w:customStyle="1" w:styleId="AODocTxtL5">
    <w:name w:val="AODocTxtL5"/>
    <w:basedOn w:val="AODocTxt"/>
    <w:rsid w:val="00E90A8E"/>
    <w:pPr>
      <w:numPr>
        <w:ilvl w:val="5"/>
      </w:numPr>
    </w:pPr>
  </w:style>
  <w:style w:type="paragraph" w:customStyle="1" w:styleId="AODocTxtL6">
    <w:name w:val="AODocTxtL6"/>
    <w:basedOn w:val="AODocTxt"/>
    <w:rsid w:val="00E90A8E"/>
    <w:pPr>
      <w:numPr>
        <w:ilvl w:val="6"/>
      </w:numPr>
    </w:pPr>
  </w:style>
  <w:style w:type="paragraph" w:customStyle="1" w:styleId="AODocTxtL7">
    <w:name w:val="AODocTxtL7"/>
    <w:basedOn w:val="AODocTxt"/>
    <w:rsid w:val="00E90A8E"/>
    <w:pPr>
      <w:numPr>
        <w:ilvl w:val="7"/>
      </w:numPr>
    </w:pPr>
  </w:style>
  <w:style w:type="paragraph" w:customStyle="1" w:styleId="AODocTxtL8">
    <w:name w:val="AODocTxtL8"/>
    <w:basedOn w:val="AODocTxt"/>
    <w:rsid w:val="00E90A8E"/>
    <w:pPr>
      <w:numPr>
        <w:ilvl w:val="8"/>
      </w:numPr>
    </w:pPr>
  </w:style>
  <w:style w:type="character" w:styleId="Strong">
    <w:name w:val="Strong"/>
    <w:aliases w:val="Allegato livello 1"/>
    <w:uiPriority w:val="22"/>
    <w:qFormat/>
    <w:rsid w:val="00E90A8E"/>
    <w:rPr>
      <w:rFonts w:ascii="Times New Roman" w:hAnsi="Times New Roman"/>
      <w:b/>
      <w:lang w:val="it-IT"/>
    </w:rPr>
  </w:style>
  <w:style w:type="paragraph" w:styleId="NoSpacing">
    <w:name w:val="No Spacing"/>
    <w:aliases w:val="Livello 1"/>
    <w:basedOn w:val="Normal"/>
    <w:uiPriority w:val="1"/>
    <w:qFormat/>
    <w:rsid w:val="00E90A8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868</Words>
  <Characters>4953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Pregnolato Arianna</dc:creator>
  <cp:keywords/>
  <dc:description/>
  <cp:lastModifiedBy>Bumbolo Sebastien</cp:lastModifiedBy>
  <cp:revision>2</cp:revision>
  <dcterms:created xsi:type="dcterms:W3CDTF">2022-04-27T17:09:00Z</dcterms:created>
  <dcterms:modified xsi:type="dcterms:W3CDTF">2022-04-27T17:09:00Z</dcterms:modified>
</cp:coreProperties>
</file>